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943B85" w14:textId="7B526FF5" w:rsidR="00287F8B" w:rsidRPr="001D6EAB" w:rsidRDefault="00F56C13" w:rsidP="00565C6D">
      <w:pPr>
        <w:jc w:val="center"/>
        <w:rPr>
          <w:rFonts w:asciiTheme="majorHAnsi" w:hAnsiTheme="majorHAnsi" w:cs="Times New Roman"/>
          <w:b/>
          <w:sz w:val="24"/>
          <w:szCs w:val="24"/>
        </w:rPr>
      </w:pPr>
      <w:bookmarkStart w:id="0" w:name="Top"/>
      <w:r>
        <w:rPr>
          <w:rFonts w:asciiTheme="majorHAnsi" w:hAnsiTheme="majorHAnsi" w:cs="Times New Roman"/>
          <w:b/>
          <w:sz w:val="24"/>
          <w:szCs w:val="24"/>
        </w:rPr>
        <w:t>S3P</w:t>
      </w:r>
      <w:r w:rsidR="00FA6E5A" w:rsidRPr="001D6EAB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="00565C6D" w:rsidRPr="001D6EAB">
        <w:rPr>
          <w:rFonts w:asciiTheme="majorHAnsi" w:hAnsiTheme="majorHAnsi" w:cs="Times New Roman"/>
          <w:b/>
          <w:sz w:val="24"/>
          <w:szCs w:val="24"/>
        </w:rPr>
        <w:t>Top-Level Commands</w:t>
      </w:r>
    </w:p>
    <w:bookmarkEnd w:id="0"/>
    <w:p w14:paraId="7DBC0E8A" w14:textId="77777777" w:rsidR="001D6EAB" w:rsidRPr="001D6EAB" w:rsidRDefault="001D6EAB" w:rsidP="00565C6D">
      <w:pPr>
        <w:jc w:val="center"/>
        <w:rPr>
          <w:rFonts w:asciiTheme="majorHAnsi" w:hAnsiTheme="majorHAnsi" w:cs="Times New Roman"/>
          <w:b/>
          <w:sz w:val="24"/>
          <w:szCs w:val="24"/>
        </w:rPr>
      </w:pPr>
    </w:p>
    <w:p w14:paraId="3286D14D" w14:textId="53C49428" w:rsidR="009D13E7" w:rsidRPr="001D6EAB" w:rsidRDefault="009D13E7" w:rsidP="004905DB">
      <w:pPr>
        <w:pStyle w:val="ListParagraph"/>
        <w:numPr>
          <w:ilvl w:val="0"/>
          <w:numId w:val="1"/>
        </w:numPr>
        <w:spacing w:line="480" w:lineRule="auto"/>
        <w:ind w:left="714" w:hanging="357"/>
        <w:rPr>
          <w:rFonts w:asciiTheme="majorHAnsi" w:hAnsiTheme="majorHAnsi" w:cs="Times New Roman"/>
          <w:b/>
          <w:sz w:val="24"/>
          <w:szCs w:val="24"/>
        </w:rPr>
      </w:pPr>
      <w:hyperlink w:anchor="ModelInfo" w:history="1">
        <w:proofErr w:type="spellStart"/>
        <w:r w:rsidRPr="00271193">
          <w:rPr>
            <w:rStyle w:val="Hyperlink"/>
            <w:rFonts w:asciiTheme="majorHAnsi" w:hAnsiTheme="majorHAnsi" w:cs="Times New Roman"/>
            <w:b/>
            <w:sz w:val="24"/>
            <w:szCs w:val="24"/>
          </w:rPr>
          <w:t>ModelInfo</w:t>
        </w:r>
        <w:proofErr w:type="spellEnd"/>
      </w:hyperlink>
    </w:p>
    <w:p w14:paraId="7918328A" w14:textId="7E6DFF9E" w:rsidR="009D13E7" w:rsidRPr="001D6EAB" w:rsidRDefault="009D13E7" w:rsidP="004905DB">
      <w:pPr>
        <w:pStyle w:val="ListParagraph"/>
        <w:numPr>
          <w:ilvl w:val="0"/>
          <w:numId w:val="1"/>
        </w:numPr>
        <w:spacing w:line="480" w:lineRule="auto"/>
        <w:ind w:left="714" w:hanging="357"/>
        <w:rPr>
          <w:rFonts w:asciiTheme="majorHAnsi" w:hAnsiTheme="majorHAnsi" w:cs="Times New Roman"/>
          <w:b/>
          <w:sz w:val="24"/>
          <w:szCs w:val="24"/>
        </w:rPr>
      </w:pPr>
      <w:hyperlink w:anchor="FiniteElement" w:history="1">
        <w:proofErr w:type="spellStart"/>
        <w:r w:rsidRPr="00271193">
          <w:rPr>
            <w:rStyle w:val="Hyperlink"/>
            <w:rFonts w:asciiTheme="majorHAnsi" w:hAnsiTheme="majorHAnsi" w:cs="Times New Roman"/>
            <w:b/>
            <w:sz w:val="24"/>
            <w:szCs w:val="24"/>
          </w:rPr>
          <w:t>Finit</w:t>
        </w:r>
        <w:r w:rsidR="00FA6E5A" w:rsidRPr="00271193">
          <w:rPr>
            <w:rStyle w:val="Hyperlink"/>
            <w:rFonts w:asciiTheme="majorHAnsi" w:hAnsiTheme="majorHAnsi" w:cs="Times New Roman"/>
            <w:b/>
            <w:sz w:val="24"/>
            <w:szCs w:val="24"/>
          </w:rPr>
          <w:t>e</w:t>
        </w:r>
        <w:r w:rsidRPr="00271193">
          <w:rPr>
            <w:rStyle w:val="Hyperlink"/>
            <w:rFonts w:asciiTheme="majorHAnsi" w:hAnsiTheme="majorHAnsi" w:cs="Times New Roman"/>
            <w:b/>
            <w:sz w:val="24"/>
            <w:szCs w:val="24"/>
          </w:rPr>
          <w:t>Element</w:t>
        </w:r>
        <w:proofErr w:type="spellEnd"/>
      </w:hyperlink>
    </w:p>
    <w:p w14:paraId="3057C17C" w14:textId="1C172E85" w:rsidR="009D13E7" w:rsidRPr="001D6EAB" w:rsidRDefault="00FA7996" w:rsidP="004905DB">
      <w:pPr>
        <w:pStyle w:val="ListParagraph"/>
        <w:numPr>
          <w:ilvl w:val="0"/>
          <w:numId w:val="1"/>
        </w:numPr>
        <w:spacing w:line="480" w:lineRule="auto"/>
        <w:ind w:left="714" w:hanging="357"/>
        <w:rPr>
          <w:rFonts w:asciiTheme="majorHAnsi" w:hAnsiTheme="majorHAnsi" w:cs="Times New Roman"/>
          <w:b/>
          <w:sz w:val="24"/>
          <w:szCs w:val="24"/>
        </w:rPr>
      </w:pPr>
      <w:hyperlink w:anchor="FrequencyScan" w:history="1">
        <w:proofErr w:type="spellStart"/>
        <w:r w:rsidRPr="00271193">
          <w:rPr>
            <w:rStyle w:val="Hyperlink"/>
            <w:rFonts w:asciiTheme="majorHAnsi" w:hAnsiTheme="majorHAnsi" w:cs="Times New Roman"/>
            <w:b/>
            <w:sz w:val="24"/>
            <w:szCs w:val="24"/>
          </w:rPr>
          <w:t>FrequencyScan</w:t>
        </w:r>
        <w:proofErr w:type="spellEnd"/>
      </w:hyperlink>
    </w:p>
    <w:p w14:paraId="0BED08FE" w14:textId="65BF69A9" w:rsidR="008C1578" w:rsidRDefault="008C1578" w:rsidP="008C1578">
      <w:pPr>
        <w:pStyle w:val="ListParagraph"/>
        <w:numPr>
          <w:ilvl w:val="0"/>
          <w:numId w:val="1"/>
        </w:numPr>
        <w:spacing w:line="480" w:lineRule="auto"/>
        <w:ind w:left="714" w:hanging="357"/>
        <w:rPr>
          <w:rFonts w:asciiTheme="majorHAnsi" w:hAnsiTheme="majorHAnsi" w:cs="Times New Roman"/>
          <w:b/>
          <w:sz w:val="24"/>
          <w:szCs w:val="24"/>
        </w:rPr>
      </w:pPr>
      <w:hyperlink w:anchor="Port" w:history="1">
        <w:r w:rsidRPr="00271193">
          <w:rPr>
            <w:rStyle w:val="Hyperlink"/>
            <w:rFonts w:asciiTheme="majorHAnsi" w:hAnsiTheme="majorHAnsi" w:cs="Times New Roman"/>
            <w:b/>
            <w:sz w:val="24"/>
            <w:szCs w:val="24"/>
          </w:rPr>
          <w:t>Port</w:t>
        </w:r>
      </w:hyperlink>
    </w:p>
    <w:p w14:paraId="6232C5BA" w14:textId="5BC5F72A" w:rsidR="00480D06" w:rsidRDefault="00480D06" w:rsidP="008C1578">
      <w:pPr>
        <w:pStyle w:val="ListParagraph"/>
        <w:numPr>
          <w:ilvl w:val="0"/>
          <w:numId w:val="1"/>
        </w:numPr>
        <w:spacing w:line="480" w:lineRule="auto"/>
        <w:ind w:left="714" w:hanging="357"/>
        <w:rPr>
          <w:rFonts w:asciiTheme="majorHAnsi" w:hAnsiTheme="majorHAnsi" w:cs="Times New Roman"/>
          <w:b/>
          <w:sz w:val="24"/>
          <w:szCs w:val="24"/>
        </w:rPr>
      </w:pPr>
      <w:hyperlink w:anchor="Loading" w:history="1">
        <w:r w:rsidRPr="00271193">
          <w:rPr>
            <w:rStyle w:val="Hyperlink"/>
            <w:rFonts w:asciiTheme="majorHAnsi" w:hAnsiTheme="majorHAnsi" w:cs="Times New Roman"/>
            <w:b/>
            <w:sz w:val="24"/>
            <w:szCs w:val="24"/>
          </w:rPr>
          <w:t>Loading</w:t>
        </w:r>
      </w:hyperlink>
    </w:p>
    <w:p w14:paraId="72254F58" w14:textId="0A3DCA1C" w:rsidR="00155459" w:rsidRPr="001D6EAB" w:rsidRDefault="00155459" w:rsidP="008C1578">
      <w:pPr>
        <w:pStyle w:val="ListParagraph"/>
        <w:numPr>
          <w:ilvl w:val="0"/>
          <w:numId w:val="1"/>
        </w:numPr>
        <w:spacing w:line="480" w:lineRule="auto"/>
        <w:ind w:left="714" w:hanging="357"/>
        <w:rPr>
          <w:rFonts w:asciiTheme="majorHAnsi" w:hAnsiTheme="majorHAnsi" w:cs="Times New Roman"/>
          <w:b/>
          <w:sz w:val="24"/>
          <w:szCs w:val="24"/>
        </w:rPr>
      </w:pPr>
      <w:hyperlink w:anchor="LinearSolver" w:history="1">
        <w:proofErr w:type="spellStart"/>
        <w:r w:rsidRPr="00271193">
          <w:rPr>
            <w:rStyle w:val="Hyperlink"/>
            <w:rFonts w:asciiTheme="majorHAnsi" w:hAnsiTheme="majorHAnsi" w:cs="Times New Roman"/>
            <w:b/>
            <w:sz w:val="24"/>
            <w:szCs w:val="24"/>
          </w:rPr>
          <w:t>LinearSolver</w:t>
        </w:r>
        <w:proofErr w:type="spellEnd"/>
      </w:hyperlink>
    </w:p>
    <w:p w14:paraId="31A67482" w14:textId="6A803578" w:rsidR="00FA7996" w:rsidRPr="001D6EAB" w:rsidRDefault="00FA7996" w:rsidP="004905DB">
      <w:pPr>
        <w:pStyle w:val="ListParagraph"/>
        <w:numPr>
          <w:ilvl w:val="0"/>
          <w:numId w:val="1"/>
        </w:numPr>
        <w:spacing w:line="480" w:lineRule="auto"/>
        <w:ind w:left="714" w:hanging="357"/>
        <w:rPr>
          <w:rFonts w:asciiTheme="majorHAnsi" w:hAnsiTheme="majorHAnsi" w:cs="Times New Roman"/>
          <w:b/>
          <w:sz w:val="24"/>
          <w:szCs w:val="24"/>
        </w:rPr>
      </w:pPr>
      <w:hyperlink w:anchor="Postprocess" w:history="1">
        <w:proofErr w:type="spellStart"/>
        <w:r w:rsidRPr="00271193">
          <w:rPr>
            <w:rStyle w:val="Hyperlink"/>
            <w:rFonts w:asciiTheme="majorHAnsi" w:hAnsiTheme="majorHAnsi" w:cs="Times New Roman"/>
            <w:b/>
            <w:sz w:val="24"/>
            <w:szCs w:val="24"/>
          </w:rPr>
          <w:t>PostProcess</w:t>
        </w:r>
        <w:proofErr w:type="spellEnd"/>
      </w:hyperlink>
    </w:p>
    <w:p w14:paraId="2E6AEB38" w14:textId="77777777" w:rsidR="0021705E" w:rsidRDefault="0021705E" w:rsidP="00FA7996">
      <w:pPr>
        <w:pStyle w:val="ListParagraph"/>
        <w:rPr>
          <w:rFonts w:asciiTheme="majorHAnsi" w:hAnsiTheme="majorHAnsi" w:cs="Times New Roman"/>
          <w:b/>
          <w:sz w:val="24"/>
          <w:szCs w:val="24"/>
        </w:rPr>
      </w:pPr>
    </w:p>
    <w:p w14:paraId="78157B6F" w14:textId="77777777" w:rsidR="00105929" w:rsidRPr="001D6EAB" w:rsidRDefault="00105929" w:rsidP="00FA7996">
      <w:pPr>
        <w:pStyle w:val="ListParagraph"/>
        <w:rPr>
          <w:rFonts w:asciiTheme="majorHAnsi" w:hAnsiTheme="majorHAnsi" w:cs="Times New Roman"/>
          <w:b/>
          <w:sz w:val="24"/>
          <w:szCs w:val="24"/>
        </w:rPr>
      </w:pPr>
    </w:p>
    <w:p w14:paraId="1CA5F8C7" w14:textId="77777777" w:rsidR="00105929" w:rsidRPr="00105929" w:rsidRDefault="00105929" w:rsidP="00105929">
      <w:pPr>
        <w:spacing w:line="360" w:lineRule="auto"/>
        <w:jc w:val="both"/>
        <w:rPr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 xml:space="preserve">       </w:t>
      </w:r>
      <w:r w:rsidRPr="00105929">
        <w:rPr>
          <w:sz w:val="24"/>
          <w:szCs w:val="24"/>
        </w:rPr>
        <w:t xml:space="preserve">Note: Refer to </w:t>
      </w:r>
      <w:proofErr w:type="spellStart"/>
      <w:r w:rsidRPr="00105929">
        <w:rPr>
          <w:b/>
          <w:sz w:val="24"/>
          <w:szCs w:val="24"/>
        </w:rPr>
        <w:t>acdtool</w:t>
      </w:r>
      <w:proofErr w:type="spellEnd"/>
      <w:r w:rsidRPr="00105929">
        <w:rPr>
          <w:sz w:val="24"/>
          <w:szCs w:val="24"/>
        </w:rPr>
        <w:t xml:space="preserve"> command syntax for postprocessing capabilities.</w:t>
      </w:r>
    </w:p>
    <w:p w14:paraId="56CE8FC5" w14:textId="6B2D459C" w:rsidR="0021705E" w:rsidRPr="001D6EAB" w:rsidRDefault="0021705E" w:rsidP="0021705E">
      <w:pPr>
        <w:rPr>
          <w:rFonts w:asciiTheme="majorHAnsi" w:hAnsiTheme="majorHAnsi" w:cs="Times New Roman"/>
          <w:b/>
          <w:sz w:val="24"/>
          <w:szCs w:val="24"/>
        </w:rPr>
      </w:pPr>
    </w:p>
    <w:p w14:paraId="4D6E5CE5" w14:textId="77777777" w:rsidR="0021705E" w:rsidRPr="001D6EAB" w:rsidRDefault="0021705E" w:rsidP="0021705E">
      <w:pPr>
        <w:rPr>
          <w:rFonts w:asciiTheme="majorHAnsi" w:hAnsiTheme="majorHAnsi" w:cs="Times New Roman"/>
          <w:b/>
          <w:sz w:val="24"/>
          <w:szCs w:val="24"/>
        </w:rPr>
      </w:pPr>
    </w:p>
    <w:p w14:paraId="1DEE9F5A" w14:textId="602B0949" w:rsidR="00271193" w:rsidRDefault="00271193">
      <w:pPr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br w:type="page"/>
      </w:r>
    </w:p>
    <w:p w14:paraId="33E65874" w14:textId="77777777" w:rsidR="00271193" w:rsidRPr="008C741B" w:rsidRDefault="00271193" w:rsidP="00271193">
      <w:pPr>
        <w:pStyle w:val="ListParagraph"/>
        <w:ind w:right="122"/>
        <w:jc w:val="right"/>
        <w:rPr>
          <w:b/>
          <w:bCs/>
          <w:color w:val="0032FF"/>
        </w:rPr>
      </w:pPr>
      <w:hyperlink w:anchor="Top" w:history="1">
        <w:r w:rsidRPr="008C741B">
          <w:rPr>
            <w:rStyle w:val="Hyperlink"/>
            <w:b/>
            <w:bCs/>
          </w:rPr>
          <w:t>Back to Index</w:t>
        </w:r>
      </w:hyperlink>
    </w:p>
    <w:p w14:paraId="26B0CDFD" w14:textId="77777777" w:rsidR="0082098D" w:rsidRPr="0082098D" w:rsidRDefault="0082098D" w:rsidP="0082098D">
      <w:pPr>
        <w:rPr>
          <w:rFonts w:asciiTheme="majorHAnsi" w:hAnsiTheme="majorHAnsi" w:cs="Times New Roman"/>
          <w:b/>
          <w:sz w:val="24"/>
          <w:szCs w:val="24"/>
        </w:rPr>
      </w:pPr>
    </w:p>
    <w:p w14:paraId="58971632" w14:textId="77777777" w:rsidR="009D13E7" w:rsidRPr="001D6EAB" w:rsidRDefault="009D13E7" w:rsidP="009D13E7">
      <w:pPr>
        <w:pStyle w:val="ListParagraph"/>
        <w:jc w:val="center"/>
        <w:rPr>
          <w:rFonts w:asciiTheme="majorHAnsi" w:hAnsiTheme="majorHAnsi" w:cs="Times New Roman"/>
          <w:b/>
          <w:sz w:val="24"/>
          <w:szCs w:val="24"/>
        </w:rPr>
      </w:pPr>
      <w:bookmarkStart w:id="1" w:name="ModelInfo"/>
      <w:proofErr w:type="spellStart"/>
      <w:r w:rsidRPr="001D6EAB">
        <w:rPr>
          <w:rFonts w:asciiTheme="majorHAnsi" w:hAnsiTheme="majorHAnsi" w:cs="Times New Roman"/>
          <w:b/>
          <w:sz w:val="24"/>
          <w:szCs w:val="24"/>
        </w:rPr>
        <w:t>ModelInfo</w:t>
      </w:r>
      <w:proofErr w:type="spellEnd"/>
    </w:p>
    <w:bookmarkEnd w:id="1"/>
    <w:p w14:paraId="373B73FA" w14:textId="77777777" w:rsidR="00633F67" w:rsidRPr="001D6EAB" w:rsidRDefault="00633F67" w:rsidP="00633F67">
      <w:pPr>
        <w:pStyle w:val="NormalWeb"/>
        <w:spacing w:before="0" w:beforeAutospacing="0" w:after="0" w:afterAutospacing="0"/>
        <w:rPr>
          <w:rFonts w:asciiTheme="majorHAnsi" w:eastAsiaTheme="minorEastAsia" w:hAnsiTheme="majorHAnsi"/>
          <w:color w:val="000000"/>
          <w:kern w:val="24"/>
        </w:rPr>
      </w:pPr>
      <w:proofErr w:type="spellStart"/>
      <w:proofErr w:type="gramStart"/>
      <w:r w:rsidRPr="001D6EAB">
        <w:rPr>
          <w:rFonts w:asciiTheme="majorHAnsi" w:eastAsiaTheme="minorEastAsia" w:hAnsiTheme="majorHAnsi"/>
          <w:color w:val="000000"/>
          <w:kern w:val="24"/>
        </w:rPr>
        <w:t>ModelInfo</w:t>
      </w:r>
      <w:proofErr w:type="spellEnd"/>
      <w:r w:rsidRPr="001D6EAB">
        <w:rPr>
          <w:rFonts w:asciiTheme="majorHAnsi" w:eastAsiaTheme="minorEastAsia" w:hAnsiTheme="majorHAnsi"/>
          <w:color w:val="000000"/>
          <w:kern w:val="24"/>
        </w:rPr>
        <w:t xml:space="preserve"> :</w:t>
      </w:r>
      <w:proofErr w:type="gramEnd"/>
      <w:r w:rsidRPr="001D6EAB">
        <w:rPr>
          <w:rFonts w:asciiTheme="majorHAnsi" w:eastAsiaTheme="minorEastAsia" w:hAnsiTheme="majorHAnsi"/>
          <w:color w:val="000000"/>
          <w:kern w:val="24"/>
        </w:rPr>
        <w:t xml:space="preserve"> </w:t>
      </w:r>
    </w:p>
    <w:p w14:paraId="7EDD024D" w14:textId="77777777" w:rsidR="00633F67" w:rsidRPr="001D6EAB" w:rsidRDefault="00633F67" w:rsidP="00633F67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1D6EAB">
        <w:rPr>
          <w:rFonts w:asciiTheme="majorHAnsi" w:eastAsiaTheme="minorEastAsia" w:hAnsiTheme="majorHAnsi"/>
          <w:color w:val="000000"/>
          <w:kern w:val="24"/>
        </w:rPr>
        <w:t>{</w:t>
      </w:r>
    </w:p>
    <w:p w14:paraId="7FAE44EC" w14:textId="77777777" w:rsidR="00633F67" w:rsidRPr="001D6EAB" w:rsidRDefault="00633F67" w:rsidP="00633F67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1D6EAB">
        <w:rPr>
          <w:rFonts w:asciiTheme="majorHAnsi" w:eastAsiaTheme="minorEastAsia" w:hAnsiTheme="majorHAnsi"/>
          <w:color w:val="000000"/>
          <w:kern w:val="24"/>
        </w:rPr>
        <w:t xml:space="preserve">  File: ./</w:t>
      </w:r>
      <w:r w:rsidR="007A2248" w:rsidRPr="001D6EAB">
        <w:rPr>
          <w:rFonts w:asciiTheme="majorHAnsi" w:eastAsiaTheme="minorEastAsia" w:hAnsiTheme="majorHAnsi"/>
          <w:color w:val="000000"/>
          <w:kern w:val="24"/>
        </w:rPr>
        <w:t>recWG-load1</w:t>
      </w:r>
      <w:r w:rsidRPr="001D6EAB">
        <w:rPr>
          <w:rFonts w:asciiTheme="majorHAnsi" w:eastAsiaTheme="minorEastAsia" w:hAnsiTheme="majorHAnsi"/>
          <w:color w:val="000000"/>
          <w:kern w:val="24"/>
        </w:rPr>
        <w:t>.ncdf</w:t>
      </w:r>
    </w:p>
    <w:p w14:paraId="5B9702CD" w14:textId="77777777" w:rsidR="00F34AB5" w:rsidRPr="001D6EAB" w:rsidRDefault="00F34AB5" w:rsidP="00633F67">
      <w:pPr>
        <w:pStyle w:val="NormalWeb"/>
        <w:spacing w:before="0" w:beforeAutospacing="0" w:after="0" w:afterAutospacing="0"/>
        <w:rPr>
          <w:rFonts w:asciiTheme="majorHAnsi" w:eastAsiaTheme="minorEastAsia" w:hAnsiTheme="majorHAnsi"/>
          <w:color w:val="000000"/>
          <w:kern w:val="24"/>
        </w:rPr>
      </w:pPr>
    </w:p>
    <w:p w14:paraId="4B53500F" w14:textId="77777777" w:rsidR="00633F67" w:rsidRPr="001D6EAB" w:rsidRDefault="00633F67" w:rsidP="00633F67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1D6EAB">
        <w:rPr>
          <w:rFonts w:asciiTheme="majorHAnsi" w:eastAsiaTheme="minorEastAsia" w:hAnsiTheme="majorHAnsi"/>
          <w:color w:val="000000"/>
          <w:kern w:val="24"/>
        </w:rPr>
        <w:t xml:space="preserve">  </w:t>
      </w:r>
      <w:proofErr w:type="spellStart"/>
      <w:proofErr w:type="gramStart"/>
      <w:r w:rsidRPr="001D6EAB">
        <w:rPr>
          <w:rFonts w:asciiTheme="majorHAnsi" w:eastAsiaTheme="minorEastAsia" w:hAnsiTheme="majorHAnsi"/>
          <w:color w:val="000000"/>
          <w:kern w:val="24"/>
        </w:rPr>
        <w:t>BoundaryCondition</w:t>
      </w:r>
      <w:proofErr w:type="spellEnd"/>
      <w:r w:rsidRPr="001D6EAB">
        <w:rPr>
          <w:rFonts w:asciiTheme="majorHAnsi" w:eastAsiaTheme="minorEastAsia" w:hAnsiTheme="majorHAnsi"/>
          <w:color w:val="000000"/>
          <w:kern w:val="24"/>
        </w:rPr>
        <w:t xml:space="preserve"> :</w:t>
      </w:r>
      <w:proofErr w:type="gramEnd"/>
      <w:r w:rsidRPr="001D6EAB">
        <w:rPr>
          <w:rFonts w:asciiTheme="majorHAnsi" w:eastAsiaTheme="minorEastAsia" w:hAnsiTheme="majorHAnsi"/>
          <w:color w:val="000000"/>
          <w:kern w:val="24"/>
        </w:rPr>
        <w:t xml:space="preserve"> {</w:t>
      </w:r>
    </w:p>
    <w:p w14:paraId="56332444" w14:textId="77777777" w:rsidR="007A2248" w:rsidRPr="001D6EAB" w:rsidRDefault="00633F67" w:rsidP="00633F67">
      <w:pPr>
        <w:pStyle w:val="NormalWeb"/>
        <w:spacing w:before="0" w:beforeAutospacing="0" w:after="0" w:afterAutospacing="0"/>
        <w:rPr>
          <w:rFonts w:asciiTheme="majorHAnsi" w:eastAsiaTheme="minorEastAsia" w:hAnsiTheme="majorHAnsi"/>
          <w:color w:val="000000"/>
          <w:kern w:val="24"/>
        </w:rPr>
      </w:pPr>
      <w:r w:rsidRPr="001D6EAB">
        <w:rPr>
          <w:rFonts w:asciiTheme="majorHAnsi" w:eastAsiaTheme="minorEastAsia" w:hAnsiTheme="majorHAnsi"/>
          <w:color w:val="000000"/>
          <w:kern w:val="24"/>
        </w:rPr>
        <w:t xml:space="preserve">  </w:t>
      </w:r>
      <w:r w:rsidR="007A2248" w:rsidRPr="001D6EAB">
        <w:rPr>
          <w:rFonts w:asciiTheme="majorHAnsi" w:eastAsiaTheme="minorEastAsia" w:hAnsiTheme="majorHAnsi"/>
          <w:color w:val="000000"/>
          <w:kern w:val="24"/>
        </w:rPr>
        <w:t xml:space="preserve"> Magnetic: 1</w:t>
      </w:r>
      <w:r w:rsidRPr="001D6EAB">
        <w:rPr>
          <w:rFonts w:asciiTheme="majorHAnsi" w:eastAsiaTheme="minorEastAsia" w:hAnsiTheme="majorHAnsi"/>
          <w:color w:val="000000"/>
          <w:kern w:val="24"/>
        </w:rPr>
        <w:t xml:space="preserve"> </w:t>
      </w:r>
    </w:p>
    <w:p w14:paraId="03033639" w14:textId="77777777" w:rsidR="00633F67" w:rsidRPr="001D6EAB" w:rsidRDefault="007A2248" w:rsidP="00633F67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1D6EAB">
        <w:rPr>
          <w:rFonts w:asciiTheme="majorHAnsi" w:eastAsiaTheme="minorEastAsia" w:hAnsiTheme="majorHAnsi"/>
          <w:color w:val="000000"/>
          <w:kern w:val="24"/>
        </w:rPr>
        <w:t xml:space="preserve">   </w:t>
      </w:r>
      <w:r w:rsidR="00633F67" w:rsidRPr="001D6EAB">
        <w:rPr>
          <w:rFonts w:asciiTheme="majorHAnsi" w:eastAsiaTheme="minorEastAsia" w:hAnsiTheme="majorHAnsi"/>
          <w:color w:val="000000"/>
          <w:kern w:val="24"/>
        </w:rPr>
        <w:t>Exterior:  6</w:t>
      </w:r>
    </w:p>
    <w:p w14:paraId="2D43E34D" w14:textId="77777777" w:rsidR="00633F67" w:rsidRPr="001D6EAB" w:rsidRDefault="00633F67" w:rsidP="00633F67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1D6EAB">
        <w:rPr>
          <w:rFonts w:asciiTheme="majorHAnsi" w:eastAsiaTheme="minorEastAsia" w:hAnsiTheme="majorHAnsi"/>
          <w:color w:val="000000"/>
          <w:kern w:val="24"/>
        </w:rPr>
        <w:t xml:space="preserve">   Waveguide: 7</w:t>
      </w:r>
    </w:p>
    <w:p w14:paraId="2073DC77" w14:textId="77777777" w:rsidR="00633F67" w:rsidRPr="001D6EAB" w:rsidRDefault="00633F67" w:rsidP="00633F67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1D6EAB">
        <w:rPr>
          <w:rFonts w:asciiTheme="majorHAnsi" w:eastAsiaTheme="minorEastAsia" w:hAnsiTheme="majorHAnsi"/>
          <w:color w:val="000000"/>
          <w:kern w:val="24"/>
        </w:rPr>
        <w:t xml:space="preserve"> }</w:t>
      </w:r>
    </w:p>
    <w:p w14:paraId="17DD8365" w14:textId="77777777" w:rsidR="00633F67" w:rsidRPr="001D6EAB" w:rsidRDefault="00633F67" w:rsidP="00633F67">
      <w:pPr>
        <w:pStyle w:val="NormalWeb"/>
        <w:spacing w:before="0" w:beforeAutospacing="0" w:after="0" w:afterAutospacing="0"/>
        <w:rPr>
          <w:rFonts w:asciiTheme="majorHAnsi" w:eastAsiaTheme="minorEastAsia" w:hAnsiTheme="majorHAnsi"/>
          <w:color w:val="000000"/>
          <w:kern w:val="24"/>
        </w:rPr>
      </w:pPr>
      <w:r w:rsidRPr="001D6EAB">
        <w:rPr>
          <w:rFonts w:asciiTheme="majorHAnsi" w:eastAsiaTheme="minorEastAsia" w:hAnsiTheme="majorHAnsi"/>
          <w:color w:val="000000"/>
          <w:kern w:val="24"/>
        </w:rPr>
        <w:t xml:space="preserve">  </w:t>
      </w:r>
    </w:p>
    <w:p w14:paraId="28067C14" w14:textId="77777777" w:rsidR="00633F67" w:rsidRPr="001D6EAB" w:rsidRDefault="00633F67" w:rsidP="00633F67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1D6EAB">
        <w:rPr>
          <w:rFonts w:asciiTheme="majorHAnsi" w:eastAsiaTheme="minorEastAsia" w:hAnsiTheme="majorHAnsi"/>
          <w:color w:val="000000"/>
          <w:kern w:val="24"/>
        </w:rPr>
        <w:t xml:space="preserve">   </w:t>
      </w:r>
      <w:proofErr w:type="spellStart"/>
      <w:proofErr w:type="gramStart"/>
      <w:r w:rsidRPr="001D6EAB">
        <w:rPr>
          <w:rFonts w:asciiTheme="majorHAnsi" w:eastAsiaTheme="minorEastAsia" w:hAnsiTheme="majorHAnsi"/>
          <w:color w:val="000000"/>
          <w:kern w:val="24"/>
        </w:rPr>
        <w:t>SurfaceMaterial</w:t>
      </w:r>
      <w:proofErr w:type="spellEnd"/>
      <w:r w:rsidRPr="001D6EAB">
        <w:rPr>
          <w:rFonts w:asciiTheme="majorHAnsi" w:eastAsiaTheme="minorEastAsia" w:hAnsiTheme="majorHAnsi"/>
          <w:color w:val="000000"/>
          <w:kern w:val="24"/>
        </w:rPr>
        <w:t xml:space="preserve"> :</w:t>
      </w:r>
      <w:proofErr w:type="gramEnd"/>
      <w:r w:rsidRPr="001D6EAB">
        <w:rPr>
          <w:rFonts w:asciiTheme="majorHAnsi" w:eastAsiaTheme="minorEastAsia" w:hAnsiTheme="majorHAnsi"/>
          <w:color w:val="000000"/>
          <w:kern w:val="24"/>
        </w:rPr>
        <w:t xml:space="preserve"> {</w:t>
      </w:r>
    </w:p>
    <w:p w14:paraId="1BD2E28F" w14:textId="77777777" w:rsidR="00633F67" w:rsidRPr="001D6EAB" w:rsidRDefault="00633F67" w:rsidP="00633F67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1D6EAB">
        <w:rPr>
          <w:rFonts w:asciiTheme="majorHAnsi" w:eastAsiaTheme="minorEastAsia" w:hAnsiTheme="majorHAnsi"/>
          <w:color w:val="000000"/>
          <w:kern w:val="24"/>
        </w:rPr>
        <w:t xml:space="preserve">   ReferenceNumber: 6</w:t>
      </w:r>
    </w:p>
    <w:p w14:paraId="044A52E2" w14:textId="77777777" w:rsidR="00633F67" w:rsidRPr="001D6EAB" w:rsidRDefault="00633F67" w:rsidP="00633F67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1D6EAB">
        <w:rPr>
          <w:rFonts w:asciiTheme="majorHAnsi" w:eastAsiaTheme="minorEastAsia" w:hAnsiTheme="majorHAnsi"/>
          <w:color w:val="000000"/>
          <w:kern w:val="24"/>
        </w:rPr>
        <w:t xml:space="preserve">   Sigma: 5.8e7</w:t>
      </w:r>
    </w:p>
    <w:p w14:paraId="325A4DCB" w14:textId="77777777" w:rsidR="00633F67" w:rsidRPr="001D6EAB" w:rsidRDefault="00633F67" w:rsidP="00633F67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1D6EAB">
        <w:rPr>
          <w:rFonts w:asciiTheme="majorHAnsi" w:eastAsiaTheme="minorEastAsia" w:hAnsiTheme="majorHAnsi"/>
          <w:color w:val="000000"/>
          <w:kern w:val="24"/>
        </w:rPr>
        <w:t xml:space="preserve"> }</w:t>
      </w:r>
    </w:p>
    <w:p w14:paraId="4D67263C" w14:textId="77777777" w:rsidR="00633F67" w:rsidRPr="001D6EAB" w:rsidRDefault="00633F67" w:rsidP="00633F67">
      <w:pPr>
        <w:pStyle w:val="NormalWeb"/>
        <w:spacing w:before="0" w:beforeAutospacing="0" w:after="0" w:afterAutospacing="0"/>
        <w:rPr>
          <w:rFonts w:asciiTheme="majorHAnsi" w:eastAsiaTheme="minorEastAsia" w:hAnsiTheme="majorHAnsi"/>
          <w:color w:val="000000"/>
          <w:kern w:val="24"/>
        </w:rPr>
      </w:pPr>
    </w:p>
    <w:p w14:paraId="09329C33" w14:textId="77777777" w:rsidR="00633F67" w:rsidRPr="001D6EAB" w:rsidRDefault="00633F67" w:rsidP="00633F67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1D6EAB">
        <w:rPr>
          <w:rFonts w:asciiTheme="majorHAnsi" w:eastAsiaTheme="minorEastAsia" w:hAnsiTheme="majorHAnsi"/>
          <w:color w:val="000000"/>
          <w:kern w:val="24"/>
        </w:rPr>
        <w:t xml:space="preserve">  </w:t>
      </w:r>
      <w:proofErr w:type="gramStart"/>
      <w:r w:rsidRPr="001D6EAB">
        <w:rPr>
          <w:rFonts w:asciiTheme="majorHAnsi" w:eastAsiaTheme="minorEastAsia" w:hAnsiTheme="majorHAnsi"/>
          <w:color w:val="000000"/>
          <w:kern w:val="24"/>
        </w:rPr>
        <w:t>Material :</w:t>
      </w:r>
      <w:proofErr w:type="gramEnd"/>
      <w:r w:rsidRPr="001D6EAB">
        <w:rPr>
          <w:rFonts w:asciiTheme="majorHAnsi" w:eastAsiaTheme="minorEastAsia" w:hAnsiTheme="majorHAnsi"/>
          <w:color w:val="000000"/>
          <w:kern w:val="24"/>
        </w:rPr>
        <w:t xml:space="preserve"> {</w:t>
      </w:r>
    </w:p>
    <w:p w14:paraId="759F002E" w14:textId="77777777" w:rsidR="00633F67" w:rsidRPr="001D6EAB" w:rsidRDefault="00633F67" w:rsidP="00633F67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1D6EAB">
        <w:rPr>
          <w:rFonts w:asciiTheme="majorHAnsi" w:eastAsiaTheme="minorEastAsia" w:hAnsiTheme="majorHAnsi"/>
          <w:color w:val="000000"/>
          <w:kern w:val="24"/>
        </w:rPr>
        <w:t xml:space="preserve">    Attribute: 1</w:t>
      </w:r>
    </w:p>
    <w:p w14:paraId="6FD6D2A1" w14:textId="77777777" w:rsidR="00633F67" w:rsidRPr="001D6EAB" w:rsidRDefault="00633F67" w:rsidP="00633F67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1D6EAB">
        <w:rPr>
          <w:rFonts w:asciiTheme="majorHAnsi" w:eastAsiaTheme="minorEastAsia" w:hAnsiTheme="majorHAnsi"/>
          <w:color w:val="000000"/>
          <w:kern w:val="24"/>
        </w:rPr>
        <w:t xml:space="preserve">    Epsilon:   1.0</w:t>
      </w:r>
    </w:p>
    <w:p w14:paraId="1F5B5650" w14:textId="77777777" w:rsidR="00633F67" w:rsidRPr="001D6EAB" w:rsidRDefault="00633F67" w:rsidP="00633F67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1D6EAB">
        <w:rPr>
          <w:rFonts w:asciiTheme="majorHAnsi" w:eastAsiaTheme="minorEastAsia" w:hAnsiTheme="majorHAnsi"/>
          <w:color w:val="000000"/>
          <w:kern w:val="24"/>
        </w:rPr>
        <w:t xml:space="preserve">    Mu:        1.0</w:t>
      </w:r>
    </w:p>
    <w:p w14:paraId="0E0AFD3A" w14:textId="77777777" w:rsidR="00633F67" w:rsidRPr="001D6EAB" w:rsidRDefault="00633F67" w:rsidP="00633F67">
      <w:pPr>
        <w:pStyle w:val="NormalWeb"/>
        <w:spacing w:before="0" w:beforeAutospacing="0" w:after="0" w:afterAutospacing="0"/>
        <w:rPr>
          <w:rFonts w:asciiTheme="majorHAnsi" w:eastAsiaTheme="minorEastAsia" w:hAnsiTheme="majorHAnsi"/>
          <w:color w:val="000000"/>
          <w:kern w:val="24"/>
        </w:rPr>
      </w:pPr>
      <w:r w:rsidRPr="001D6EAB">
        <w:rPr>
          <w:rFonts w:asciiTheme="majorHAnsi" w:eastAsiaTheme="minorEastAsia" w:hAnsiTheme="majorHAnsi"/>
          <w:color w:val="000000"/>
          <w:kern w:val="24"/>
        </w:rPr>
        <w:t xml:space="preserve"> }</w:t>
      </w:r>
    </w:p>
    <w:p w14:paraId="56A15C75" w14:textId="77777777" w:rsidR="007A2248" w:rsidRPr="001D6EAB" w:rsidRDefault="007A2248" w:rsidP="00633F67">
      <w:pPr>
        <w:pStyle w:val="NormalWeb"/>
        <w:spacing w:before="0" w:beforeAutospacing="0" w:after="0" w:afterAutospacing="0"/>
        <w:rPr>
          <w:rFonts w:asciiTheme="majorHAnsi" w:eastAsiaTheme="minorEastAsia" w:hAnsiTheme="majorHAnsi"/>
          <w:color w:val="000000"/>
          <w:kern w:val="24"/>
        </w:rPr>
      </w:pPr>
    </w:p>
    <w:p w14:paraId="0764CBCD" w14:textId="77777777" w:rsidR="007A2248" w:rsidRPr="001D6EAB" w:rsidRDefault="007A2248" w:rsidP="007A2248">
      <w:pPr>
        <w:pStyle w:val="NormalWeb"/>
        <w:spacing w:before="0" w:beforeAutospacing="0" w:after="0" w:afterAutospacing="0"/>
        <w:rPr>
          <w:rFonts w:asciiTheme="majorHAnsi" w:hAnsiTheme="majorHAnsi"/>
        </w:rPr>
      </w:pPr>
      <w:proofErr w:type="gramStart"/>
      <w:r w:rsidRPr="001D6EAB">
        <w:rPr>
          <w:rFonts w:asciiTheme="majorHAnsi" w:eastAsiaTheme="minorEastAsia" w:hAnsiTheme="majorHAnsi"/>
          <w:color w:val="000000"/>
          <w:kern w:val="24"/>
        </w:rPr>
        <w:t>Material :</w:t>
      </w:r>
      <w:proofErr w:type="gramEnd"/>
      <w:r w:rsidRPr="001D6EAB">
        <w:rPr>
          <w:rFonts w:asciiTheme="majorHAnsi" w:eastAsiaTheme="minorEastAsia" w:hAnsiTheme="majorHAnsi"/>
          <w:color w:val="000000"/>
          <w:kern w:val="24"/>
        </w:rPr>
        <w:t xml:space="preserve"> {</w:t>
      </w:r>
    </w:p>
    <w:p w14:paraId="40EB1C0A" w14:textId="77777777" w:rsidR="007A2248" w:rsidRPr="001D6EAB" w:rsidRDefault="007A2248" w:rsidP="007A2248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1D6EAB">
        <w:rPr>
          <w:rFonts w:asciiTheme="majorHAnsi" w:eastAsiaTheme="minorEastAsia" w:hAnsiTheme="majorHAnsi"/>
          <w:color w:val="000000"/>
          <w:kern w:val="24"/>
        </w:rPr>
        <w:t xml:space="preserve">    Attribute: 2</w:t>
      </w:r>
    </w:p>
    <w:p w14:paraId="169F77B0" w14:textId="77777777" w:rsidR="007A2248" w:rsidRPr="001D6EAB" w:rsidRDefault="007A2248" w:rsidP="007A2248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1D6EAB">
        <w:rPr>
          <w:rFonts w:asciiTheme="majorHAnsi" w:eastAsiaTheme="minorEastAsia" w:hAnsiTheme="majorHAnsi"/>
          <w:color w:val="000000"/>
          <w:kern w:val="24"/>
        </w:rPr>
        <w:t xml:space="preserve">    Epsilon:   10.0</w:t>
      </w:r>
    </w:p>
    <w:p w14:paraId="7EBF5C6C" w14:textId="77777777" w:rsidR="007A2248" w:rsidRPr="001D6EAB" w:rsidRDefault="007A2248" w:rsidP="007A2248">
      <w:pPr>
        <w:pStyle w:val="NormalWeb"/>
        <w:spacing w:before="0" w:beforeAutospacing="0" w:after="0" w:afterAutospacing="0"/>
        <w:ind w:firstLine="240"/>
        <w:rPr>
          <w:rFonts w:asciiTheme="majorHAnsi" w:eastAsiaTheme="minorEastAsia" w:hAnsiTheme="majorHAnsi"/>
          <w:color w:val="000000"/>
          <w:kern w:val="24"/>
        </w:rPr>
      </w:pPr>
      <w:r w:rsidRPr="001D6EAB">
        <w:rPr>
          <w:rFonts w:asciiTheme="majorHAnsi" w:eastAsiaTheme="minorEastAsia" w:hAnsiTheme="majorHAnsi"/>
          <w:color w:val="000000"/>
          <w:kern w:val="24"/>
        </w:rPr>
        <w:t>Mu:        1.0</w:t>
      </w:r>
    </w:p>
    <w:p w14:paraId="0E499200" w14:textId="77777777" w:rsidR="007A2248" w:rsidRPr="001D6EAB" w:rsidRDefault="007A2248" w:rsidP="007A2248">
      <w:pPr>
        <w:pStyle w:val="NormalWeb"/>
        <w:spacing w:before="0" w:beforeAutospacing="0" w:after="0" w:afterAutospacing="0"/>
        <w:ind w:firstLine="240"/>
        <w:rPr>
          <w:rFonts w:asciiTheme="majorHAnsi" w:hAnsiTheme="majorHAnsi"/>
        </w:rPr>
      </w:pPr>
      <w:proofErr w:type="spellStart"/>
      <w:r w:rsidRPr="001D6EAB">
        <w:rPr>
          <w:rFonts w:asciiTheme="majorHAnsi" w:eastAsiaTheme="minorEastAsia" w:hAnsiTheme="majorHAnsi"/>
          <w:color w:val="000000"/>
          <w:kern w:val="24"/>
        </w:rPr>
        <w:t>EpsilonImag</w:t>
      </w:r>
      <w:proofErr w:type="spellEnd"/>
      <w:r w:rsidRPr="001D6EAB">
        <w:rPr>
          <w:rFonts w:asciiTheme="majorHAnsi" w:eastAsiaTheme="minorEastAsia" w:hAnsiTheme="majorHAnsi"/>
          <w:color w:val="000000"/>
          <w:kern w:val="24"/>
        </w:rPr>
        <w:t>: -1.52</w:t>
      </w:r>
    </w:p>
    <w:p w14:paraId="3772B9BB" w14:textId="77777777" w:rsidR="007A2248" w:rsidRPr="001D6EAB" w:rsidRDefault="007A2248" w:rsidP="007A2248">
      <w:pPr>
        <w:pStyle w:val="NormalWeb"/>
        <w:spacing w:before="0" w:beforeAutospacing="0" w:after="0" w:afterAutospacing="0"/>
        <w:rPr>
          <w:rFonts w:asciiTheme="majorHAnsi" w:eastAsiaTheme="minorEastAsia" w:hAnsiTheme="majorHAnsi"/>
          <w:color w:val="000000"/>
          <w:kern w:val="24"/>
        </w:rPr>
      </w:pPr>
      <w:r w:rsidRPr="001D6EAB">
        <w:rPr>
          <w:rFonts w:asciiTheme="majorHAnsi" w:eastAsiaTheme="minorEastAsia" w:hAnsiTheme="majorHAnsi"/>
          <w:color w:val="000000"/>
          <w:kern w:val="24"/>
        </w:rPr>
        <w:t xml:space="preserve"> }</w:t>
      </w:r>
    </w:p>
    <w:p w14:paraId="36940C84" w14:textId="77777777" w:rsidR="00476442" w:rsidRDefault="00476442" w:rsidP="009D13E7">
      <w:pPr>
        <w:pStyle w:val="NormalWeb"/>
        <w:spacing w:before="0" w:beforeAutospacing="0" w:after="0" w:afterAutospacing="0"/>
        <w:rPr>
          <w:rFonts w:asciiTheme="majorHAnsi" w:hAnsiTheme="majorHAnsi"/>
        </w:rPr>
      </w:pPr>
    </w:p>
    <w:p w14:paraId="33763444" w14:textId="77777777" w:rsidR="00476442" w:rsidRPr="00476442" w:rsidRDefault="00476442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  <w:proofErr w:type="gramStart"/>
      <w:r w:rsidRPr="00476442">
        <w:rPr>
          <w:rFonts w:asciiTheme="majorHAnsi" w:hAnsiTheme="majorHAnsi"/>
        </w:rPr>
        <w:t>Material :</w:t>
      </w:r>
      <w:proofErr w:type="gramEnd"/>
      <w:r w:rsidRPr="00476442">
        <w:rPr>
          <w:rFonts w:asciiTheme="majorHAnsi" w:hAnsiTheme="majorHAnsi"/>
        </w:rPr>
        <w:t xml:space="preserve"> {</w:t>
      </w:r>
    </w:p>
    <w:p w14:paraId="58BFEBC5" w14:textId="77777777" w:rsidR="00476442" w:rsidRPr="00476442" w:rsidRDefault="00476442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6442">
        <w:rPr>
          <w:rFonts w:asciiTheme="majorHAnsi" w:hAnsiTheme="majorHAnsi"/>
        </w:rPr>
        <w:t xml:space="preserve">    Attribute: 2</w:t>
      </w:r>
    </w:p>
    <w:p w14:paraId="55C4C0F4" w14:textId="77777777" w:rsidR="00476442" w:rsidRPr="00476442" w:rsidRDefault="00476442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6442">
        <w:rPr>
          <w:rFonts w:asciiTheme="majorHAnsi" w:hAnsiTheme="majorHAnsi"/>
        </w:rPr>
        <w:t xml:space="preserve">    PML: {</w:t>
      </w:r>
    </w:p>
    <w:p w14:paraId="782B290E" w14:textId="77777777" w:rsidR="00476442" w:rsidRPr="00476442" w:rsidRDefault="00476442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6442">
        <w:rPr>
          <w:rFonts w:asciiTheme="majorHAnsi" w:hAnsiTheme="majorHAnsi"/>
        </w:rPr>
        <w:t xml:space="preserve">      Type: Face</w:t>
      </w:r>
    </w:p>
    <w:p w14:paraId="2AD2E4D0" w14:textId="77777777" w:rsidR="00476442" w:rsidRPr="00476442" w:rsidRDefault="00476442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6442">
        <w:rPr>
          <w:rFonts w:asciiTheme="majorHAnsi" w:hAnsiTheme="majorHAnsi"/>
        </w:rPr>
        <w:t xml:space="preserve">      </w:t>
      </w:r>
      <w:proofErr w:type="spellStart"/>
      <w:r w:rsidRPr="00476442">
        <w:rPr>
          <w:rFonts w:asciiTheme="majorHAnsi" w:hAnsiTheme="majorHAnsi"/>
        </w:rPr>
        <w:t>BoundaryID</w:t>
      </w:r>
      <w:proofErr w:type="spellEnd"/>
      <w:r w:rsidRPr="00476442">
        <w:rPr>
          <w:rFonts w:asciiTheme="majorHAnsi" w:hAnsiTheme="majorHAnsi"/>
        </w:rPr>
        <w:t>: 6</w:t>
      </w:r>
    </w:p>
    <w:p w14:paraId="77A0DA99" w14:textId="77777777" w:rsidR="00476442" w:rsidRPr="00476442" w:rsidRDefault="00476442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6442">
        <w:rPr>
          <w:rFonts w:asciiTheme="majorHAnsi" w:hAnsiTheme="majorHAnsi"/>
        </w:rPr>
        <w:t xml:space="preserve">      Thickness: 0.02</w:t>
      </w:r>
    </w:p>
    <w:p w14:paraId="70EF1405" w14:textId="77777777" w:rsidR="00476442" w:rsidRPr="00476442" w:rsidRDefault="00476442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6442">
        <w:rPr>
          <w:rFonts w:asciiTheme="majorHAnsi" w:hAnsiTheme="majorHAnsi"/>
        </w:rPr>
        <w:t xml:space="preserve">      Start: -0.01143 -0.00508 0.08</w:t>
      </w:r>
    </w:p>
    <w:p w14:paraId="1EDFE826" w14:textId="77777777" w:rsidR="00476442" w:rsidRPr="00476442" w:rsidRDefault="00476442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6442">
        <w:rPr>
          <w:rFonts w:asciiTheme="majorHAnsi" w:hAnsiTheme="majorHAnsi"/>
        </w:rPr>
        <w:t xml:space="preserve">      End:    </w:t>
      </w:r>
      <w:proofErr w:type="gramStart"/>
      <w:r w:rsidRPr="00476442">
        <w:rPr>
          <w:rFonts w:asciiTheme="majorHAnsi" w:hAnsiTheme="majorHAnsi"/>
        </w:rPr>
        <w:t>0.01143  0.00508</w:t>
      </w:r>
      <w:proofErr w:type="gramEnd"/>
      <w:r w:rsidRPr="00476442">
        <w:rPr>
          <w:rFonts w:asciiTheme="majorHAnsi" w:hAnsiTheme="majorHAnsi"/>
        </w:rPr>
        <w:t xml:space="preserve"> 0.10</w:t>
      </w:r>
    </w:p>
    <w:p w14:paraId="0ED9B5AD" w14:textId="77777777" w:rsidR="00476442" w:rsidRPr="00476442" w:rsidRDefault="00476442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6442">
        <w:rPr>
          <w:rFonts w:asciiTheme="majorHAnsi" w:hAnsiTheme="majorHAnsi"/>
        </w:rPr>
        <w:t xml:space="preserve">      Direction: 0. 0. +1.</w:t>
      </w:r>
    </w:p>
    <w:p w14:paraId="511B6658" w14:textId="77777777" w:rsidR="00476442" w:rsidRPr="00476442" w:rsidRDefault="00476442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6442">
        <w:rPr>
          <w:rFonts w:asciiTheme="majorHAnsi" w:hAnsiTheme="majorHAnsi"/>
        </w:rPr>
        <w:t xml:space="preserve">      Reflection Coefficient:  1.e-5</w:t>
      </w:r>
    </w:p>
    <w:p w14:paraId="23321629" w14:textId="77777777" w:rsidR="00476442" w:rsidRPr="00476442" w:rsidRDefault="00476442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6442">
        <w:rPr>
          <w:rFonts w:asciiTheme="majorHAnsi" w:hAnsiTheme="majorHAnsi"/>
        </w:rPr>
        <w:t xml:space="preserve">      Polynomial Order: 2</w:t>
      </w:r>
    </w:p>
    <w:p w14:paraId="5388F4B7" w14:textId="77777777" w:rsidR="00476442" w:rsidRPr="00476442" w:rsidRDefault="00476442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6442">
        <w:rPr>
          <w:rFonts w:asciiTheme="majorHAnsi" w:hAnsiTheme="majorHAnsi"/>
        </w:rPr>
        <w:t xml:space="preserve">      Maximum Sigma: 2.e0 </w:t>
      </w:r>
      <w:proofErr w:type="spellStart"/>
      <w:proofErr w:type="gramStart"/>
      <w:r w:rsidRPr="00476442">
        <w:rPr>
          <w:rFonts w:asciiTheme="majorHAnsi" w:hAnsiTheme="majorHAnsi"/>
        </w:rPr>
        <w:t>2.e</w:t>
      </w:r>
      <w:proofErr w:type="gramEnd"/>
      <w:r w:rsidRPr="00476442">
        <w:rPr>
          <w:rFonts w:asciiTheme="majorHAnsi" w:hAnsiTheme="majorHAnsi"/>
        </w:rPr>
        <w:t>0</w:t>
      </w:r>
      <w:proofErr w:type="spellEnd"/>
      <w:r w:rsidRPr="00476442">
        <w:rPr>
          <w:rFonts w:asciiTheme="majorHAnsi" w:hAnsiTheme="majorHAnsi"/>
        </w:rPr>
        <w:t xml:space="preserve"> </w:t>
      </w:r>
      <w:proofErr w:type="spellStart"/>
      <w:r w:rsidRPr="00476442">
        <w:rPr>
          <w:rFonts w:asciiTheme="majorHAnsi" w:hAnsiTheme="majorHAnsi"/>
        </w:rPr>
        <w:t>2.e0</w:t>
      </w:r>
      <w:proofErr w:type="spellEnd"/>
    </w:p>
    <w:p w14:paraId="4820F7CE" w14:textId="77777777" w:rsidR="00476442" w:rsidRPr="00476442" w:rsidRDefault="00476442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6442">
        <w:rPr>
          <w:rFonts w:asciiTheme="majorHAnsi" w:hAnsiTheme="majorHAnsi"/>
        </w:rPr>
        <w:lastRenderedPageBreak/>
        <w:t xml:space="preserve">    }</w:t>
      </w:r>
    </w:p>
    <w:p w14:paraId="33CF862F" w14:textId="73FB8CEF" w:rsidR="00476442" w:rsidRDefault="00476442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6442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 </w:t>
      </w:r>
      <w:r w:rsidRPr="00476442">
        <w:rPr>
          <w:rFonts w:asciiTheme="majorHAnsi" w:hAnsiTheme="majorHAnsi"/>
        </w:rPr>
        <w:t>}</w:t>
      </w:r>
    </w:p>
    <w:p w14:paraId="145AA1DD" w14:textId="77777777" w:rsidR="00476442" w:rsidRPr="00476442" w:rsidRDefault="00476442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</w:p>
    <w:p w14:paraId="573A4B84" w14:textId="77777777" w:rsidR="00476442" w:rsidRPr="00476442" w:rsidRDefault="00476442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  <w:proofErr w:type="gramStart"/>
      <w:r w:rsidRPr="00476442">
        <w:rPr>
          <w:rFonts w:asciiTheme="majorHAnsi" w:hAnsiTheme="majorHAnsi"/>
        </w:rPr>
        <w:t>Material :</w:t>
      </w:r>
      <w:proofErr w:type="gramEnd"/>
      <w:r w:rsidRPr="00476442">
        <w:rPr>
          <w:rFonts w:asciiTheme="majorHAnsi" w:hAnsiTheme="majorHAnsi"/>
        </w:rPr>
        <w:t xml:space="preserve"> {</w:t>
      </w:r>
    </w:p>
    <w:p w14:paraId="726FF0E6" w14:textId="77777777" w:rsidR="00476442" w:rsidRPr="00476442" w:rsidRDefault="00476442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6442">
        <w:rPr>
          <w:rFonts w:asciiTheme="majorHAnsi" w:hAnsiTheme="majorHAnsi"/>
        </w:rPr>
        <w:t>   Attribute: 2</w:t>
      </w:r>
    </w:p>
    <w:p w14:paraId="4B79A19D" w14:textId="77777777" w:rsidR="00476442" w:rsidRPr="00476442" w:rsidRDefault="00476442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6442">
        <w:rPr>
          <w:rFonts w:asciiTheme="majorHAnsi" w:hAnsiTheme="majorHAnsi"/>
        </w:rPr>
        <w:t>   PML: {</w:t>
      </w:r>
    </w:p>
    <w:p w14:paraId="1439D9D5" w14:textId="77777777" w:rsidR="00476442" w:rsidRPr="00476442" w:rsidRDefault="00476442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6442">
        <w:rPr>
          <w:rFonts w:asciiTheme="majorHAnsi" w:hAnsiTheme="majorHAnsi"/>
        </w:rPr>
        <w:t>     Type: Face</w:t>
      </w:r>
    </w:p>
    <w:p w14:paraId="0A667309" w14:textId="77777777" w:rsidR="00476442" w:rsidRPr="00476442" w:rsidRDefault="00476442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6442">
        <w:rPr>
          <w:rFonts w:asciiTheme="majorHAnsi" w:hAnsiTheme="majorHAnsi"/>
        </w:rPr>
        <w:t xml:space="preserve">     </w:t>
      </w:r>
      <w:proofErr w:type="spellStart"/>
      <w:r w:rsidRPr="00476442">
        <w:rPr>
          <w:rFonts w:asciiTheme="majorHAnsi" w:hAnsiTheme="majorHAnsi"/>
        </w:rPr>
        <w:t>BoundaryID</w:t>
      </w:r>
      <w:proofErr w:type="spellEnd"/>
      <w:r w:rsidRPr="00476442">
        <w:rPr>
          <w:rFonts w:asciiTheme="majorHAnsi" w:hAnsiTheme="majorHAnsi"/>
        </w:rPr>
        <w:t>: 6</w:t>
      </w:r>
    </w:p>
    <w:p w14:paraId="1757CBA8" w14:textId="77777777" w:rsidR="00476442" w:rsidRPr="00476442" w:rsidRDefault="00476442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6442">
        <w:rPr>
          <w:rFonts w:asciiTheme="majorHAnsi" w:hAnsiTheme="majorHAnsi"/>
        </w:rPr>
        <w:t>     Thickness: 0.004</w:t>
      </w:r>
    </w:p>
    <w:p w14:paraId="1E2CA607" w14:textId="77777777" w:rsidR="00476442" w:rsidRPr="00476442" w:rsidRDefault="00476442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6442">
        <w:rPr>
          <w:rFonts w:asciiTheme="majorHAnsi" w:hAnsiTheme="majorHAnsi"/>
        </w:rPr>
        <w:t xml:space="preserve">     </w:t>
      </w:r>
      <w:proofErr w:type="spellStart"/>
      <w:r w:rsidRPr="00476442">
        <w:rPr>
          <w:rFonts w:asciiTheme="majorHAnsi" w:hAnsiTheme="majorHAnsi"/>
        </w:rPr>
        <w:t>SubType</w:t>
      </w:r>
      <w:proofErr w:type="spellEnd"/>
      <w:r w:rsidRPr="00476442">
        <w:rPr>
          <w:rFonts w:asciiTheme="majorHAnsi" w:hAnsiTheme="majorHAnsi"/>
        </w:rPr>
        <w:t>: Sphere</w:t>
      </w:r>
    </w:p>
    <w:p w14:paraId="31EA24A6" w14:textId="77777777" w:rsidR="00476442" w:rsidRPr="00476442" w:rsidRDefault="00476442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6442">
        <w:rPr>
          <w:rFonts w:asciiTheme="majorHAnsi" w:hAnsiTheme="majorHAnsi"/>
        </w:rPr>
        <w:t>     Radius: 0.05</w:t>
      </w:r>
    </w:p>
    <w:p w14:paraId="7E8CC06E" w14:textId="77777777" w:rsidR="00476442" w:rsidRPr="00476442" w:rsidRDefault="00476442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6442">
        <w:rPr>
          <w:rFonts w:asciiTheme="majorHAnsi" w:hAnsiTheme="majorHAnsi"/>
        </w:rPr>
        <w:t>     Direction: 0. 0. +1.</w:t>
      </w:r>
    </w:p>
    <w:p w14:paraId="78BF2AC7" w14:textId="77777777" w:rsidR="00476442" w:rsidRPr="00476442" w:rsidRDefault="00476442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6442">
        <w:rPr>
          <w:rFonts w:asciiTheme="majorHAnsi" w:hAnsiTheme="majorHAnsi"/>
        </w:rPr>
        <w:t>     Reflection Coefficient:  1.e-5</w:t>
      </w:r>
    </w:p>
    <w:p w14:paraId="58D90702" w14:textId="77777777" w:rsidR="00476442" w:rsidRPr="00476442" w:rsidRDefault="00476442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6442">
        <w:rPr>
          <w:rFonts w:asciiTheme="majorHAnsi" w:hAnsiTheme="majorHAnsi"/>
        </w:rPr>
        <w:t>     Polynomial Order: 2</w:t>
      </w:r>
    </w:p>
    <w:p w14:paraId="69AEBEC9" w14:textId="6EAA2DAD" w:rsidR="00476442" w:rsidRDefault="00476442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6442">
        <w:rPr>
          <w:rFonts w:asciiTheme="majorHAnsi" w:hAnsiTheme="majorHAnsi"/>
        </w:rPr>
        <w:t>  </w:t>
      </w:r>
      <w:r>
        <w:rPr>
          <w:rFonts w:asciiTheme="majorHAnsi" w:hAnsiTheme="majorHAnsi"/>
        </w:rPr>
        <w:t xml:space="preserve"> }</w:t>
      </w:r>
    </w:p>
    <w:p w14:paraId="3819C7FE" w14:textId="38731855" w:rsidR="00476442" w:rsidRDefault="00476442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}</w:t>
      </w:r>
    </w:p>
    <w:p w14:paraId="32795696" w14:textId="77777777" w:rsidR="00476442" w:rsidRDefault="00476442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</w:p>
    <w:p w14:paraId="42336758" w14:textId="77777777" w:rsidR="00470588" w:rsidRPr="00470588" w:rsidRDefault="00470588" w:rsidP="00470588">
      <w:pPr>
        <w:pStyle w:val="NormalWeb"/>
        <w:spacing w:before="0" w:beforeAutospacing="0" w:after="0" w:afterAutospacing="0"/>
        <w:rPr>
          <w:rFonts w:asciiTheme="majorHAnsi" w:hAnsiTheme="majorHAnsi"/>
        </w:rPr>
      </w:pPr>
      <w:proofErr w:type="spellStart"/>
      <w:r w:rsidRPr="00470588">
        <w:rPr>
          <w:rFonts w:asciiTheme="majorHAnsi" w:hAnsiTheme="majorHAnsi"/>
        </w:rPr>
        <w:t>SurfaceMaterial</w:t>
      </w:r>
      <w:proofErr w:type="spellEnd"/>
      <w:r w:rsidRPr="00470588">
        <w:rPr>
          <w:rFonts w:asciiTheme="majorHAnsi" w:hAnsiTheme="majorHAnsi"/>
        </w:rPr>
        <w:t>: {</w:t>
      </w:r>
    </w:p>
    <w:p w14:paraId="49106B84" w14:textId="77777777" w:rsidR="00470588" w:rsidRPr="00470588" w:rsidRDefault="00470588" w:rsidP="00470588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0588">
        <w:rPr>
          <w:rFonts w:asciiTheme="majorHAnsi" w:hAnsiTheme="majorHAnsi"/>
        </w:rPr>
        <w:t xml:space="preserve">    ReferenceNumber: 3</w:t>
      </w:r>
    </w:p>
    <w:p w14:paraId="15F98AE9" w14:textId="77777777" w:rsidR="00470588" w:rsidRPr="00470588" w:rsidRDefault="00470588" w:rsidP="00470588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0588">
        <w:rPr>
          <w:rFonts w:asciiTheme="majorHAnsi" w:hAnsiTheme="majorHAnsi"/>
        </w:rPr>
        <w:t xml:space="preserve">    Sigma: 5.8e7</w:t>
      </w:r>
    </w:p>
    <w:p w14:paraId="2152CBF6" w14:textId="77777777" w:rsidR="00470588" w:rsidRPr="00470588" w:rsidRDefault="00470588" w:rsidP="00470588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0588">
        <w:rPr>
          <w:rFonts w:asciiTheme="majorHAnsi" w:hAnsiTheme="majorHAnsi"/>
        </w:rPr>
        <w:t xml:space="preserve">    Frequency: 5e9</w:t>
      </w:r>
    </w:p>
    <w:p w14:paraId="00676281" w14:textId="77777777" w:rsidR="00470588" w:rsidRPr="00470588" w:rsidRDefault="00470588" w:rsidP="00470588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0588">
        <w:rPr>
          <w:rFonts w:asciiTheme="majorHAnsi" w:hAnsiTheme="majorHAnsi"/>
        </w:rPr>
        <w:t xml:space="preserve">    Coating: {</w:t>
      </w:r>
    </w:p>
    <w:p w14:paraId="193AA2F1" w14:textId="77777777" w:rsidR="00470588" w:rsidRPr="00470588" w:rsidRDefault="00470588" w:rsidP="00470588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0588">
        <w:rPr>
          <w:rFonts w:asciiTheme="majorHAnsi" w:hAnsiTheme="majorHAnsi"/>
        </w:rPr>
        <w:t xml:space="preserve">      Type: </w:t>
      </w:r>
      <w:proofErr w:type="spellStart"/>
      <w:r w:rsidRPr="00470588">
        <w:rPr>
          <w:rFonts w:asciiTheme="majorHAnsi" w:hAnsiTheme="majorHAnsi"/>
        </w:rPr>
        <w:t>ThinLossyDielectric</w:t>
      </w:r>
      <w:proofErr w:type="spellEnd"/>
    </w:p>
    <w:p w14:paraId="7989B43E" w14:textId="77777777" w:rsidR="00470588" w:rsidRPr="00470588" w:rsidRDefault="00470588" w:rsidP="00470588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0588">
        <w:rPr>
          <w:rFonts w:asciiTheme="majorHAnsi" w:hAnsiTheme="majorHAnsi"/>
        </w:rPr>
        <w:t xml:space="preserve">      Epsilon:   56</w:t>
      </w:r>
    </w:p>
    <w:p w14:paraId="32D49BAD" w14:textId="77777777" w:rsidR="00470588" w:rsidRPr="00470588" w:rsidRDefault="00470588" w:rsidP="00470588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0588">
        <w:rPr>
          <w:rFonts w:asciiTheme="majorHAnsi" w:hAnsiTheme="majorHAnsi"/>
        </w:rPr>
        <w:t xml:space="preserve">      Sigma: 12</w:t>
      </w:r>
    </w:p>
    <w:p w14:paraId="21651025" w14:textId="77777777" w:rsidR="00470588" w:rsidRPr="00470588" w:rsidRDefault="00470588" w:rsidP="00470588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0588">
        <w:rPr>
          <w:rFonts w:asciiTheme="majorHAnsi" w:hAnsiTheme="majorHAnsi"/>
        </w:rPr>
        <w:t xml:space="preserve">      Thickness:</w:t>
      </w:r>
      <w:proofErr w:type="gramStart"/>
      <w:r w:rsidRPr="00470588">
        <w:rPr>
          <w:rFonts w:asciiTheme="majorHAnsi" w:hAnsiTheme="majorHAnsi"/>
        </w:rPr>
        <w:t>1.e</w:t>
      </w:r>
      <w:proofErr w:type="gramEnd"/>
      <w:r w:rsidRPr="00470588">
        <w:rPr>
          <w:rFonts w:asciiTheme="majorHAnsi" w:hAnsiTheme="majorHAnsi"/>
        </w:rPr>
        <w:t>-3</w:t>
      </w:r>
    </w:p>
    <w:p w14:paraId="3D291C2E" w14:textId="77777777" w:rsidR="00470588" w:rsidRPr="00470588" w:rsidRDefault="00470588" w:rsidP="00470588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0588">
        <w:rPr>
          <w:rFonts w:asciiTheme="majorHAnsi" w:hAnsiTheme="majorHAnsi"/>
        </w:rPr>
        <w:t xml:space="preserve">    </w:t>
      </w:r>
      <w:proofErr w:type="gramStart"/>
      <w:r w:rsidRPr="00470588">
        <w:rPr>
          <w:rFonts w:asciiTheme="majorHAnsi" w:hAnsiTheme="majorHAnsi"/>
        </w:rPr>
        <w:t xml:space="preserve">}   </w:t>
      </w:r>
      <w:proofErr w:type="gramEnd"/>
      <w:r w:rsidRPr="00470588">
        <w:rPr>
          <w:rFonts w:asciiTheme="majorHAnsi" w:hAnsiTheme="majorHAnsi"/>
        </w:rPr>
        <w:t xml:space="preserve">   // For surface impedance boundary with thin lossy dielectric on conductor</w:t>
      </w:r>
    </w:p>
    <w:p w14:paraId="13CD6E23" w14:textId="276E66E2" w:rsidR="00470588" w:rsidRDefault="00470588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}</w:t>
      </w:r>
    </w:p>
    <w:p w14:paraId="798674C8" w14:textId="77777777" w:rsidR="00470588" w:rsidRDefault="00470588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</w:p>
    <w:p w14:paraId="474C0975" w14:textId="68B10236" w:rsidR="00633F67" w:rsidRPr="001D6EAB" w:rsidRDefault="00633F67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1D6EAB">
        <w:rPr>
          <w:rFonts w:asciiTheme="majorHAnsi" w:hAnsiTheme="majorHAnsi"/>
        </w:rPr>
        <w:t>}</w:t>
      </w:r>
    </w:p>
    <w:p w14:paraId="4B13B521" w14:textId="77777777" w:rsidR="00633F67" w:rsidRPr="001D6EAB" w:rsidRDefault="00633F67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</w:p>
    <w:p w14:paraId="4E1894D8" w14:textId="77777777" w:rsidR="00633F67" w:rsidRPr="001D6EAB" w:rsidRDefault="00633F67" w:rsidP="00633F67">
      <w:pPr>
        <w:jc w:val="both"/>
        <w:rPr>
          <w:rFonts w:asciiTheme="majorHAnsi" w:hAnsiTheme="majorHAnsi" w:cs="Times New Roman"/>
          <w:sz w:val="24"/>
          <w:szCs w:val="24"/>
        </w:rPr>
      </w:pPr>
      <w:proofErr w:type="spellStart"/>
      <w:r w:rsidRPr="001D6EAB">
        <w:rPr>
          <w:rFonts w:asciiTheme="majorHAnsi" w:hAnsiTheme="majorHAnsi" w:cs="Times New Roman"/>
          <w:b/>
          <w:sz w:val="24"/>
          <w:szCs w:val="24"/>
        </w:rPr>
        <w:t>ModelInfo</w:t>
      </w:r>
      <w:proofErr w:type="spellEnd"/>
      <w:r w:rsidRPr="001D6EAB">
        <w:rPr>
          <w:rFonts w:asciiTheme="majorHAnsi" w:hAnsiTheme="majorHAnsi" w:cs="Times New Roman"/>
          <w:sz w:val="24"/>
          <w:szCs w:val="24"/>
        </w:rPr>
        <w:t xml:space="preserve"> specifies the model used for </w:t>
      </w:r>
      <w:r w:rsidR="001D6EAB">
        <w:rPr>
          <w:rFonts w:asciiTheme="majorHAnsi" w:hAnsiTheme="majorHAnsi" w:cs="Times New Roman"/>
          <w:sz w:val="24"/>
          <w:szCs w:val="24"/>
        </w:rPr>
        <w:t>s3p</w:t>
      </w:r>
      <w:r w:rsidRPr="001D6EAB">
        <w:rPr>
          <w:rFonts w:asciiTheme="majorHAnsi" w:hAnsiTheme="majorHAnsi" w:cs="Times New Roman"/>
          <w:sz w:val="24"/>
          <w:szCs w:val="24"/>
        </w:rPr>
        <w:t xml:space="preserve"> simulation.</w:t>
      </w:r>
    </w:p>
    <w:p w14:paraId="201304DA" w14:textId="77777777" w:rsidR="00633F67" w:rsidRPr="001D6EAB" w:rsidRDefault="00633F67" w:rsidP="001D6EAB">
      <w:pPr>
        <w:spacing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1D6EAB">
        <w:rPr>
          <w:rFonts w:asciiTheme="majorHAnsi" w:hAnsiTheme="majorHAnsi" w:cs="Times New Roman"/>
          <w:b/>
          <w:sz w:val="24"/>
          <w:szCs w:val="24"/>
        </w:rPr>
        <w:t>File</w:t>
      </w:r>
      <w:r w:rsidRPr="001D6EAB">
        <w:rPr>
          <w:rFonts w:asciiTheme="majorHAnsi" w:hAnsiTheme="majorHAnsi" w:cs="Times New Roman"/>
          <w:sz w:val="24"/>
          <w:szCs w:val="24"/>
        </w:rPr>
        <w:t xml:space="preserve">: The name of the mesh file in </w:t>
      </w:r>
      <w:proofErr w:type="spellStart"/>
      <w:r w:rsidRPr="001D6EAB">
        <w:rPr>
          <w:rFonts w:asciiTheme="majorHAnsi" w:hAnsiTheme="majorHAnsi" w:cs="Times New Roman"/>
          <w:sz w:val="24"/>
          <w:szCs w:val="24"/>
        </w:rPr>
        <w:t>netcdf</w:t>
      </w:r>
      <w:proofErr w:type="spellEnd"/>
      <w:r w:rsidRPr="001D6EAB">
        <w:rPr>
          <w:rFonts w:asciiTheme="majorHAnsi" w:hAnsiTheme="majorHAnsi" w:cs="Times New Roman"/>
          <w:sz w:val="24"/>
          <w:szCs w:val="24"/>
        </w:rPr>
        <w:t xml:space="preserve"> format. It can be located in a directory specified by the path. If the path is not specified, the default is the directory where the job is submitted.</w:t>
      </w:r>
    </w:p>
    <w:p w14:paraId="14ADE5A2" w14:textId="77777777" w:rsidR="00633F67" w:rsidRPr="001D6EAB" w:rsidRDefault="00633F67" w:rsidP="001D6EAB">
      <w:pPr>
        <w:spacing w:line="240" w:lineRule="auto"/>
        <w:jc w:val="both"/>
        <w:rPr>
          <w:rFonts w:asciiTheme="majorHAnsi" w:hAnsiTheme="majorHAnsi" w:cs="Times New Roman"/>
          <w:sz w:val="24"/>
          <w:szCs w:val="24"/>
        </w:rPr>
      </w:pPr>
      <w:proofErr w:type="spellStart"/>
      <w:r w:rsidRPr="001D6EAB">
        <w:rPr>
          <w:rFonts w:asciiTheme="majorHAnsi" w:hAnsiTheme="majorHAnsi" w:cs="Times New Roman"/>
          <w:b/>
          <w:sz w:val="24"/>
          <w:szCs w:val="24"/>
        </w:rPr>
        <w:t>BoundaryCondition</w:t>
      </w:r>
      <w:proofErr w:type="spellEnd"/>
      <w:r w:rsidRPr="001D6EAB">
        <w:rPr>
          <w:rFonts w:asciiTheme="majorHAnsi" w:hAnsiTheme="majorHAnsi" w:cs="Times New Roman"/>
          <w:sz w:val="24"/>
          <w:szCs w:val="24"/>
        </w:rPr>
        <w:t xml:space="preserve"> specifies the boundary conditions on all the surfaces of the mesh. Every single surface of the mesh has a reference number which is set in Cubit and each reference number is associated with a boundary condition. The types of boundary condition used in </w:t>
      </w:r>
      <w:r w:rsidR="001D6EAB">
        <w:rPr>
          <w:rFonts w:asciiTheme="majorHAnsi" w:hAnsiTheme="majorHAnsi" w:cs="Times New Roman"/>
          <w:sz w:val="24"/>
          <w:szCs w:val="24"/>
        </w:rPr>
        <w:t>s</w:t>
      </w:r>
      <w:r w:rsidR="00072FAD" w:rsidRPr="001D6EAB">
        <w:rPr>
          <w:rFonts w:asciiTheme="majorHAnsi" w:hAnsiTheme="majorHAnsi" w:cs="Times New Roman"/>
          <w:sz w:val="24"/>
          <w:szCs w:val="24"/>
        </w:rPr>
        <w:t>3p</w:t>
      </w:r>
      <w:r w:rsidRPr="001D6EAB">
        <w:rPr>
          <w:rFonts w:asciiTheme="majorHAnsi" w:hAnsiTheme="majorHAnsi" w:cs="Times New Roman"/>
          <w:sz w:val="24"/>
          <w:szCs w:val="24"/>
        </w:rPr>
        <w:t xml:space="preserve"> are</w:t>
      </w:r>
    </w:p>
    <w:p w14:paraId="6E4F216F" w14:textId="77777777" w:rsidR="00633F67" w:rsidRPr="001D6EAB" w:rsidRDefault="00633F67" w:rsidP="00633F67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1D6EAB">
        <w:rPr>
          <w:rFonts w:asciiTheme="majorHAnsi" w:hAnsiTheme="majorHAnsi" w:cs="Times New Roman"/>
          <w:b/>
          <w:sz w:val="24"/>
          <w:szCs w:val="24"/>
        </w:rPr>
        <w:t>Electric</w:t>
      </w:r>
      <w:r w:rsidRPr="001D6EAB">
        <w:rPr>
          <w:rFonts w:asciiTheme="majorHAnsi" w:hAnsiTheme="majorHAnsi" w:cs="Times New Roman"/>
          <w:sz w:val="24"/>
          <w:szCs w:val="24"/>
        </w:rPr>
        <w:t>: The tangential component of the electric field is zero. It can be used to define a symmetry plane in the model.</w:t>
      </w:r>
    </w:p>
    <w:p w14:paraId="6CC29842" w14:textId="77777777" w:rsidR="00633F67" w:rsidRPr="001D6EAB" w:rsidRDefault="00633F67" w:rsidP="00633F67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1D6EAB">
        <w:rPr>
          <w:rFonts w:asciiTheme="majorHAnsi" w:hAnsiTheme="majorHAnsi" w:cs="Times New Roman"/>
          <w:b/>
          <w:sz w:val="24"/>
          <w:szCs w:val="24"/>
        </w:rPr>
        <w:t>Magnetic</w:t>
      </w:r>
      <w:r w:rsidRPr="001D6EAB">
        <w:rPr>
          <w:rFonts w:asciiTheme="majorHAnsi" w:hAnsiTheme="majorHAnsi" w:cs="Times New Roman"/>
          <w:sz w:val="24"/>
          <w:szCs w:val="24"/>
        </w:rPr>
        <w:t>: The tangential component of the magnetic field is zero. It can be used to define a symmetry plane in the model.</w:t>
      </w:r>
    </w:p>
    <w:p w14:paraId="0057FC6A" w14:textId="77777777" w:rsidR="00633F67" w:rsidRPr="001D6EAB" w:rsidRDefault="00633F67" w:rsidP="00633F67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1D6EAB">
        <w:rPr>
          <w:rFonts w:asciiTheme="majorHAnsi" w:hAnsiTheme="majorHAnsi" w:cs="Times New Roman"/>
          <w:b/>
          <w:sz w:val="24"/>
          <w:szCs w:val="24"/>
        </w:rPr>
        <w:lastRenderedPageBreak/>
        <w:t>Exterior</w:t>
      </w:r>
      <w:r w:rsidRPr="001D6EAB">
        <w:rPr>
          <w:rFonts w:asciiTheme="majorHAnsi" w:hAnsiTheme="majorHAnsi" w:cs="Times New Roman"/>
          <w:sz w:val="24"/>
          <w:szCs w:val="24"/>
        </w:rPr>
        <w:t xml:space="preserve">: The tangential component of the electric field is zero. Computationally it is equivalent to </w:t>
      </w:r>
      <w:r w:rsidRPr="001D6EAB">
        <w:rPr>
          <w:rFonts w:asciiTheme="majorHAnsi" w:hAnsiTheme="majorHAnsi" w:cs="Times New Roman"/>
          <w:b/>
          <w:sz w:val="24"/>
          <w:szCs w:val="24"/>
        </w:rPr>
        <w:t>Electric</w:t>
      </w:r>
      <w:r w:rsidRPr="001D6EAB">
        <w:rPr>
          <w:rFonts w:asciiTheme="majorHAnsi" w:hAnsiTheme="majorHAnsi" w:cs="Times New Roman"/>
          <w:sz w:val="24"/>
          <w:szCs w:val="24"/>
        </w:rPr>
        <w:t xml:space="preserve"> boundary condition, but used normally for perfectly conducting cavity surface. For normal conducting surface, it can be used for calculating power loss on the surface using perturbation theory.</w:t>
      </w:r>
    </w:p>
    <w:p w14:paraId="24EF0334" w14:textId="7864C8F6" w:rsidR="00121C11" w:rsidRPr="007E53BB" w:rsidRDefault="006C6DF6" w:rsidP="00121C11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Cambria" w:hAnsi="Cambria" w:cs="Times New Roman"/>
        </w:rPr>
      </w:pPr>
      <w:r w:rsidRPr="00877A72">
        <w:rPr>
          <w:rFonts w:ascii="Cambria" w:hAnsi="Cambria" w:cs="Times New Roman"/>
          <w:b/>
          <w:sz w:val="24"/>
          <w:szCs w:val="24"/>
        </w:rPr>
        <w:t>Impedance</w:t>
      </w:r>
      <w:r w:rsidRPr="00877A72">
        <w:rPr>
          <w:rFonts w:ascii="Cambria" w:hAnsi="Cambria" w:cs="Times New Roman"/>
          <w:sz w:val="24"/>
          <w:szCs w:val="24"/>
        </w:rPr>
        <w:t xml:space="preserve">: The electric and magnetic fields are related by the conductivity of the boundary surface for imperfect conductor; useful for self-consistent field calculation for finite loss of a conductor when the skin depth is small compared with the finite element sizes in the mesh. The conductivity is specified in </w:t>
      </w:r>
      <w:proofErr w:type="spellStart"/>
      <w:r w:rsidRPr="00877A72">
        <w:rPr>
          <w:rFonts w:ascii="Cambria" w:hAnsi="Cambria" w:cs="Times New Roman"/>
          <w:b/>
          <w:sz w:val="24"/>
          <w:szCs w:val="24"/>
        </w:rPr>
        <w:t>SurfaceMaterial</w:t>
      </w:r>
      <w:proofErr w:type="spellEnd"/>
      <w:r w:rsidRPr="00877A72">
        <w:rPr>
          <w:rFonts w:ascii="Cambria" w:hAnsi="Cambria" w:cs="Times New Roman"/>
          <w:sz w:val="24"/>
          <w:szCs w:val="24"/>
        </w:rPr>
        <w:t>.</w:t>
      </w:r>
      <w:r w:rsidRPr="00877A72">
        <w:rPr>
          <w:rFonts w:ascii="Cambria" w:hAnsi="Cambria" w:cs="Times New Roman"/>
          <w:color w:val="333333"/>
          <w:sz w:val="24"/>
          <w:szCs w:val="24"/>
        </w:rPr>
        <w:t xml:space="preserve"> </w:t>
      </w:r>
      <w:r w:rsidR="00121C11">
        <w:rPr>
          <w:rFonts w:ascii="Cambria" w:hAnsi="Cambria" w:cs="Times New Roman"/>
          <w:color w:val="333333"/>
        </w:rPr>
        <w:t>The conductivity is assumed to be constant, specified at a certain frequency.</w:t>
      </w:r>
    </w:p>
    <w:p w14:paraId="4F5EE80A" w14:textId="4947A398" w:rsidR="006C6DF6" w:rsidRPr="00121C11" w:rsidRDefault="00121C11" w:rsidP="00121C11">
      <w:pPr>
        <w:pStyle w:val="ListParagraph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     The surface impedance boundary condition can also be used to model thin lossy dielectric layer deposited on a conductor surface. One needs to specify the dielectric properties and thickness of the dielectric material.</w:t>
      </w:r>
    </w:p>
    <w:p w14:paraId="06F89D48" w14:textId="77777777" w:rsidR="006C6DF6" w:rsidRPr="00877A72" w:rsidRDefault="006C6DF6" w:rsidP="006C6DF6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877A72">
        <w:rPr>
          <w:rFonts w:ascii="Cambria" w:hAnsi="Cambria" w:cs="Times New Roman"/>
          <w:b/>
          <w:sz w:val="24"/>
          <w:szCs w:val="24"/>
        </w:rPr>
        <w:t>Absorbing</w:t>
      </w:r>
      <w:r w:rsidRPr="00877A72">
        <w:rPr>
          <w:rFonts w:ascii="Cambria" w:hAnsi="Cambria" w:cs="Times New Roman"/>
          <w:sz w:val="24"/>
          <w:szCs w:val="24"/>
        </w:rPr>
        <w:t>: Absorbing boundary condition (ABC) allows electromagnetic waves propagating at the speed of light to pass through the boundary without reflection. It is used for coaxial waveguides.</w:t>
      </w:r>
    </w:p>
    <w:p w14:paraId="0AB677E0" w14:textId="67A7C999" w:rsidR="006C6DF6" w:rsidRPr="00877A72" w:rsidRDefault="006C6DF6" w:rsidP="006C6DF6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877A72">
        <w:rPr>
          <w:rFonts w:ascii="Cambria" w:hAnsi="Cambria" w:cs="Times New Roman"/>
          <w:b/>
          <w:sz w:val="24"/>
          <w:szCs w:val="24"/>
        </w:rPr>
        <w:t>Waveguide</w:t>
      </w:r>
      <w:r w:rsidRPr="00877A72">
        <w:rPr>
          <w:rFonts w:ascii="Cambria" w:hAnsi="Cambria" w:cs="Times New Roman"/>
          <w:sz w:val="24"/>
          <w:szCs w:val="24"/>
        </w:rPr>
        <w:t>: Waveguide boundary condition to account for the dispersive propagation of electromagnetic wave in waveguides.</w:t>
      </w:r>
    </w:p>
    <w:p w14:paraId="5369553F" w14:textId="77777777" w:rsidR="00FA7996" w:rsidRPr="001D6EAB" w:rsidRDefault="00FA7996" w:rsidP="00FA7996">
      <w:pPr>
        <w:pStyle w:val="ListParagraph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14:paraId="3EBE19FD" w14:textId="77777777" w:rsidR="006C6DF6" w:rsidRPr="00877A72" w:rsidRDefault="006C6DF6" w:rsidP="006C6DF6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</w:rPr>
      </w:pPr>
      <w:r w:rsidRPr="00877A72">
        <w:rPr>
          <w:rFonts w:ascii="Cambria" w:hAnsi="Cambria" w:cs="Times New Roman"/>
          <w:b/>
          <w:sz w:val="24"/>
          <w:szCs w:val="24"/>
        </w:rPr>
        <w:t>Material</w:t>
      </w:r>
      <w:r w:rsidRPr="00877A72">
        <w:rPr>
          <w:rFonts w:ascii="Cambria" w:hAnsi="Cambria" w:cs="Times New Roman"/>
          <w:sz w:val="24"/>
          <w:szCs w:val="24"/>
        </w:rPr>
        <w:t xml:space="preserve"> specifies the material properties of a region in the model. If not specified, the region is set to vacuum. Every region of the mesh has a reference block number which is set in Cubit.</w:t>
      </w:r>
      <w:r w:rsidRPr="00877A72">
        <w:rPr>
          <w:rFonts w:ascii="Cambria" w:hAnsi="Cambria" w:cs="Times New Roman"/>
          <w:b/>
          <w:sz w:val="24"/>
          <w:szCs w:val="24"/>
        </w:rPr>
        <w:t xml:space="preserve"> </w:t>
      </w:r>
    </w:p>
    <w:p w14:paraId="1DF7CBDD" w14:textId="473D5971" w:rsidR="006C6DF6" w:rsidRPr="00877A72" w:rsidRDefault="006C6DF6" w:rsidP="006C6DF6">
      <w:pPr>
        <w:pStyle w:val="ListParagraph"/>
        <w:numPr>
          <w:ilvl w:val="0"/>
          <w:numId w:val="6"/>
        </w:numPr>
        <w:jc w:val="both"/>
        <w:rPr>
          <w:rFonts w:ascii="Cambria" w:hAnsi="Cambria" w:cs="Times New Roman"/>
          <w:sz w:val="24"/>
          <w:szCs w:val="24"/>
        </w:rPr>
      </w:pPr>
      <w:r w:rsidRPr="00877A72">
        <w:rPr>
          <w:rFonts w:ascii="Cambria" w:hAnsi="Cambria" w:cs="Times New Roman"/>
          <w:b/>
          <w:sz w:val="24"/>
          <w:szCs w:val="24"/>
        </w:rPr>
        <w:t>Attribute</w:t>
      </w:r>
      <w:r w:rsidR="00327241">
        <w:rPr>
          <w:rFonts w:ascii="Cambria" w:hAnsi="Cambria" w:cs="Times New Roman"/>
          <w:sz w:val="24"/>
          <w:szCs w:val="24"/>
        </w:rPr>
        <w:t xml:space="preserve">: The </w:t>
      </w:r>
      <w:r w:rsidRPr="00877A72">
        <w:rPr>
          <w:rFonts w:ascii="Cambria" w:hAnsi="Cambria" w:cs="Times New Roman"/>
          <w:sz w:val="24"/>
          <w:szCs w:val="24"/>
        </w:rPr>
        <w:t>region</w:t>
      </w:r>
      <w:r w:rsidR="00327241">
        <w:rPr>
          <w:rFonts w:ascii="Cambria" w:hAnsi="Cambria" w:cs="Times New Roman"/>
          <w:sz w:val="24"/>
          <w:szCs w:val="24"/>
        </w:rPr>
        <w:t xml:space="preserve">/volume </w:t>
      </w:r>
      <w:r w:rsidR="00327241" w:rsidRPr="00877A72">
        <w:rPr>
          <w:rFonts w:ascii="Cambria" w:hAnsi="Cambria" w:cs="Times New Roman"/>
          <w:sz w:val="24"/>
          <w:szCs w:val="24"/>
        </w:rPr>
        <w:t>ID</w:t>
      </w:r>
    </w:p>
    <w:p w14:paraId="4654A5AA" w14:textId="77777777" w:rsidR="006C6DF6" w:rsidRPr="00877A72" w:rsidRDefault="006C6DF6" w:rsidP="006C6DF6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877A72">
        <w:rPr>
          <w:rFonts w:ascii="Cambria" w:hAnsi="Cambria" w:cs="Times New Roman"/>
          <w:b/>
          <w:sz w:val="24"/>
          <w:szCs w:val="24"/>
        </w:rPr>
        <w:t>Epsilon</w:t>
      </w:r>
      <w:r w:rsidRPr="00877A72">
        <w:rPr>
          <w:rFonts w:ascii="Cambria" w:hAnsi="Cambria" w:cs="Times New Roman"/>
          <w:sz w:val="24"/>
          <w:szCs w:val="24"/>
        </w:rPr>
        <w:t>: Relative permittivity of the region</w:t>
      </w:r>
    </w:p>
    <w:p w14:paraId="3864566E" w14:textId="77777777" w:rsidR="006C6DF6" w:rsidRPr="00877A72" w:rsidRDefault="006C6DF6" w:rsidP="006C6DF6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877A72">
        <w:rPr>
          <w:rFonts w:ascii="Cambria" w:hAnsi="Cambria" w:cs="Times New Roman"/>
          <w:b/>
          <w:sz w:val="24"/>
          <w:szCs w:val="24"/>
        </w:rPr>
        <w:t>Mu</w:t>
      </w:r>
      <w:r w:rsidRPr="00877A72">
        <w:rPr>
          <w:rFonts w:ascii="Cambria" w:hAnsi="Cambria" w:cs="Times New Roman"/>
          <w:sz w:val="24"/>
          <w:szCs w:val="24"/>
        </w:rPr>
        <w:t>: Relative permeability of the region</w:t>
      </w:r>
    </w:p>
    <w:p w14:paraId="7C549479" w14:textId="77777777" w:rsidR="006C6DF6" w:rsidRPr="00877A72" w:rsidRDefault="006C6DF6" w:rsidP="006C6DF6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proofErr w:type="spellStart"/>
      <w:r w:rsidRPr="00877A72">
        <w:rPr>
          <w:rFonts w:ascii="Cambria" w:hAnsi="Cambria" w:cs="Times New Roman"/>
          <w:b/>
          <w:sz w:val="24"/>
          <w:szCs w:val="24"/>
        </w:rPr>
        <w:t>EpsilonImag</w:t>
      </w:r>
      <w:proofErr w:type="spellEnd"/>
      <w:r w:rsidRPr="00877A72">
        <w:rPr>
          <w:rFonts w:ascii="Cambria" w:hAnsi="Cambria" w:cs="Times New Roman"/>
          <w:sz w:val="24"/>
          <w:szCs w:val="24"/>
        </w:rPr>
        <w:t>: Imaginary part of the relative permittivity of the region associated with material loss. The default is zero.</w:t>
      </w:r>
    </w:p>
    <w:p w14:paraId="6E16FC5D" w14:textId="77777777" w:rsidR="00476442" w:rsidRPr="00476442" w:rsidRDefault="006C6DF6" w:rsidP="00476442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 w:rsidRPr="00877A72">
        <w:rPr>
          <w:rFonts w:ascii="Cambria" w:hAnsi="Cambria" w:cs="Times New Roman"/>
          <w:b/>
          <w:sz w:val="24"/>
          <w:szCs w:val="24"/>
        </w:rPr>
        <w:t>MuImag</w:t>
      </w:r>
      <w:proofErr w:type="spellEnd"/>
      <w:r w:rsidRPr="00877A72">
        <w:rPr>
          <w:rFonts w:ascii="Cambria" w:hAnsi="Cambria" w:cs="Times New Roman"/>
          <w:sz w:val="24"/>
          <w:szCs w:val="24"/>
        </w:rPr>
        <w:t>: Imaginary part of the relative permeability of the region associated with material loss. The default is zero</w:t>
      </w:r>
      <w:r w:rsidRPr="00476442">
        <w:rPr>
          <w:rFonts w:asciiTheme="majorHAnsi" w:hAnsiTheme="majorHAnsi" w:cs="Times New Roman"/>
          <w:sz w:val="24"/>
          <w:szCs w:val="24"/>
        </w:rPr>
        <w:t>.</w:t>
      </w:r>
      <w:r w:rsidR="00476442" w:rsidRPr="00476442">
        <w:rPr>
          <w:rFonts w:asciiTheme="majorHAnsi" w:hAnsiTheme="majorHAnsi"/>
          <w:b/>
          <w:sz w:val="24"/>
          <w:szCs w:val="24"/>
        </w:rPr>
        <w:t xml:space="preserve"> </w:t>
      </w:r>
    </w:p>
    <w:p w14:paraId="1D5B3912" w14:textId="6F8C3BA6" w:rsidR="00F34AB5" w:rsidRDefault="00476442" w:rsidP="00633F67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Theme="majorHAnsi" w:hAnsiTheme="majorHAnsi"/>
          <w:sz w:val="24"/>
          <w:szCs w:val="24"/>
        </w:rPr>
      </w:pPr>
      <w:r w:rsidRPr="00476442">
        <w:rPr>
          <w:rFonts w:asciiTheme="majorHAnsi" w:hAnsiTheme="majorHAnsi"/>
          <w:b/>
          <w:sz w:val="24"/>
          <w:szCs w:val="24"/>
        </w:rPr>
        <w:t>PML</w:t>
      </w:r>
      <w:r w:rsidRPr="00476442">
        <w:rPr>
          <w:rFonts w:asciiTheme="majorHAnsi" w:hAnsiTheme="majorHAnsi"/>
          <w:sz w:val="24"/>
          <w:szCs w:val="24"/>
        </w:rPr>
        <w:t>: Container to specify perfectly matched layer (see setup below)</w:t>
      </w:r>
    </w:p>
    <w:p w14:paraId="05F16C47" w14:textId="77777777" w:rsidR="00121C11" w:rsidRPr="00121C11" w:rsidRDefault="00121C11" w:rsidP="00121C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21C11">
        <w:rPr>
          <w:rFonts w:asciiTheme="majorHAnsi" w:hAnsiTheme="majorHAnsi"/>
          <w:b/>
          <w:sz w:val="24"/>
          <w:szCs w:val="24"/>
        </w:rPr>
        <w:t>SurfaceMaterial</w:t>
      </w:r>
      <w:proofErr w:type="spellEnd"/>
      <w:r w:rsidRPr="00121C11">
        <w:rPr>
          <w:rFonts w:asciiTheme="majorHAnsi" w:hAnsiTheme="majorHAnsi"/>
          <w:b/>
          <w:sz w:val="24"/>
          <w:szCs w:val="24"/>
        </w:rPr>
        <w:t xml:space="preserve"> </w:t>
      </w:r>
      <w:r w:rsidRPr="00121C11">
        <w:rPr>
          <w:rFonts w:asciiTheme="majorHAnsi" w:hAnsiTheme="majorHAnsi"/>
          <w:sz w:val="24"/>
          <w:szCs w:val="24"/>
        </w:rPr>
        <w:t xml:space="preserve">specifies the external wall material properties, which are used to model the power loss on the surface. </w:t>
      </w:r>
    </w:p>
    <w:p w14:paraId="19D3A062" w14:textId="77777777" w:rsidR="00121C11" w:rsidRPr="00121C11" w:rsidRDefault="00121C11" w:rsidP="00121C11">
      <w:pPr>
        <w:numPr>
          <w:ilvl w:val="0"/>
          <w:numId w:val="12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21C11">
        <w:rPr>
          <w:rFonts w:asciiTheme="majorHAnsi" w:hAnsiTheme="majorHAnsi"/>
          <w:b/>
          <w:sz w:val="24"/>
          <w:szCs w:val="24"/>
        </w:rPr>
        <w:t>ReferenceNumber</w:t>
      </w:r>
      <w:r w:rsidRPr="00121C11">
        <w:rPr>
          <w:rFonts w:asciiTheme="majorHAnsi" w:hAnsiTheme="majorHAnsi"/>
          <w:sz w:val="24"/>
          <w:szCs w:val="24"/>
        </w:rPr>
        <w:t>: The reference number of the surface set in Cubit</w:t>
      </w:r>
    </w:p>
    <w:p w14:paraId="40691149" w14:textId="77777777" w:rsidR="00AF21D4" w:rsidRPr="00AF21D4" w:rsidRDefault="00121C11" w:rsidP="00AF21D4">
      <w:pPr>
        <w:numPr>
          <w:ilvl w:val="0"/>
          <w:numId w:val="12"/>
        </w:numPr>
        <w:spacing w:after="0"/>
        <w:rPr>
          <w:rFonts w:asciiTheme="majorHAnsi" w:hAnsiTheme="majorHAnsi"/>
          <w:sz w:val="24"/>
          <w:szCs w:val="24"/>
        </w:rPr>
      </w:pPr>
      <w:r w:rsidRPr="00AF21D4">
        <w:rPr>
          <w:rFonts w:asciiTheme="majorHAnsi" w:hAnsiTheme="majorHAnsi"/>
          <w:b/>
          <w:sz w:val="24"/>
          <w:szCs w:val="24"/>
        </w:rPr>
        <w:t>Sigma</w:t>
      </w:r>
      <w:r w:rsidRPr="00AF21D4">
        <w:rPr>
          <w:rFonts w:asciiTheme="majorHAnsi" w:hAnsiTheme="majorHAnsi"/>
          <w:sz w:val="24"/>
          <w:szCs w:val="24"/>
        </w:rPr>
        <w:t xml:space="preserve">: </w:t>
      </w:r>
      <w:r w:rsidR="00AF21D4" w:rsidRPr="00AF21D4">
        <w:rPr>
          <w:rFonts w:asciiTheme="majorHAnsi" w:hAnsiTheme="majorHAnsi"/>
          <w:sz w:val="24"/>
          <w:szCs w:val="24"/>
        </w:rPr>
        <w:t>Conductivity of the surface [unit in s/m]. If not specified, the exterior wall is copper with conductivity of 5.8e7 s/m.</w:t>
      </w:r>
    </w:p>
    <w:p w14:paraId="6C4A81EA" w14:textId="19C8F4AA" w:rsidR="00121C11" w:rsidRPr="00AF21D4" w:rsidRDefault="00121C11" w:rsidP="0026602B">
      <w:pPr>
        <w:numPr>
          <w:ilvl w:val="0"/>
          <w:numId w:val="12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AF21D4">
        <w:rPr>
          <w:rFonts w:asciiTheme="majorHAnsi" w:hAnsiTheme="majorHAnsi"/>
          <w:b/>
          <w:sz w:val="24"/>
          <w:szCs w:val="24"/>
        </w:rPr>
        <w:t>Frequency</w:t>
      </w:r>
      <w:r w:rsidRPr="00AF21D4">
        <w:rPr>
          <w:rFonts w:asciiTheme="majorHAnsi" w:hAnsiTheme="majorHAnsi"/>
          <w:sz w:val="24"/>
          <w:szCs w:val="24"/>
        </w:rPr>
        <w:t>: Frequency at which conductivity is specified [unit in Hz]</w:t>
      </w:r>
    </w:p>
    <w:p w14:paraId="0166D770" w14:textId="77777777" w:rsidR="00121C11" w:rsidRPr="00121C11" w:rsidRDefault="00121C11" w:rsidP="00121C11">
      <w:pPr>
        <w:numPr>
          <w:ilvl w:val="0"/>
          <w:numId w:val="12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21C11">
        <w:rPr>
          <w:rFonts w:asciiTheme="majorHAnsi" w:hAnsiTheme="majorHAnsi"/>
          <w:b/>
          <w:sz w:val="24"/>
          <w:szCs w:val="24"/>
        </w:rPr>
        <w:t>Coating</w:t>
      </w:r>
      <w:r w:rsidRPr="00121C11">
        <w:rPr>
          <w:rFonts w:asciiTheme="majorHAnsi" w:hAnsiTheme="majorHAnsi"/>
          <w:sz w:val="24"/>
          <w:szCs w:val="24"/>
        </w:rPr>
        <w:t xml:space="preserve"> specifies the material properties of a thin dielectric deposited on a conductor surface.</w:t>
      </w:r>
    </w:p>
    <w:p w14:paraId="616386AD" w14:textId="77777777" w:rsidR="00121C11" w:rsidRPr="00121C11" w:rsidRDefault="00121C11" w:rsidP="00121C11">
      <w:pPr>
        <w:numPr>
          <w:ilvl w:val="1"/>
          <w:numId w:val="12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21C11">
        <w:rPr>
          <w:rFonts w:asciiTheme="majorHAnsi" w:hAnsiTheme="majorHAnsi"/>
          <w:b/>
          <w:sz w:val="24"/>
          <w:szCs w:val="24"/>
        </w:rPr>
        <w:t xml:space="preserve">Type: </w:t>
      </w:r>
      <w:r w:rsidRPr="00121C11">
        <w:rPr>
          <w:rFonts w:asciiTheme="majorHAnsi" w:hAnsiTheme="majorHAnsi"/>
          <w:sz w:val="24"/>
          <w:szCs w:val="24"/>
        </w:rPr>
        <w:t>Type of coating layer</w:t>
      </w:r>
    </w:p>
    <w:p w14:paraId="42329462" w14:textId="77777777" w:rsidR="00121C11" w:rsidRPr="00121C11" w:rsidRDefault="00121C11" w:rsidP="00121C11">
      <w:pPr>
        <w:numPr>
          <w:ilvl w:val="2"/>
          <w:numId w:val="12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21C11">
        <w:rPr>
          <w:rFonts w:asciiTheme="majorHAnsi" w:hAnsiTheme="majorHAnsi"/>
          <w:b/>
          <w:sz w:val="24"/>
          <w:szCs w:val="24"/>
        </w:rPr>
        <w:t>ThinLossyDielectric</w:t>
      </w:r>
      <w:proofErr w:type="spellEnd"/>
      <w:r w:rsidRPr="00121C11">
        <w:rPr>
          <w:rFonts w:asciiTheme="majorHAnsi" w:hAnsiTheme="majorHAnsi"/>
          <w:b/>
          <w:sz w:val="24"/>
          <w:szCs w:val="24"/>
        </w:rPr>
        <w:t>:</w:t>
      </w:r>
      <w:r w:rsidRPr="00121C11">
        <w:rPr>
          <w:rFonts w:asciiTheme="majorHAnsi" w:hAnsiTheme="majorHAnsi"/>
          <w:sz w:val="24"/>
          <w:szCs w:val="24"/>
        </w:rPr>
        <w:t xml:space="preserve"> Thin lossy dielectric layer</w:t>
      </w:r>
    </w:p>
    <w:p w14:paraId="29734A5F" w14:textId="77777777" w:rsidR="00121C11" w:rsidRPr="00121C11" w:rsidRDefault="00121C11" w:rsidP="00121C11">
      <w:pPr>
        <w:numPr>
          <w:ilvl w:val="1"/>
          <w:numId w:val="12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21C11">
        <w:rPr>
          <w:rFonts w:asciiTheme="majorHAnsi" w:hAnsiTheme="majorHAnsi"/>
          <w:b/>
          <w:sz w:val="24"/>
          <w:szCs w:val="24"/>
        </w:rPr>
        <w:t>Epsilon:</w:t>
      </w:r>
      <w:r w:rsidRPr="00121C11">
        <w:rPr>
          <w:rFonts w:asciiTheme="majorHAnsi" w:hAnsiTheme="majorHAnsi"/>
          <w:sz w:val="24"/>
          <w:szCs w:val="24"/>
        </w:rPr>
        <w:t xml:space="preserve"> Relative permittivity of layer</w:t>
      </w:r>
    </w:p>
    <w:p w14:paraId="46F8DF06" w14:textId="77777777" w:rsidR="00121C11" w:rsidRPr="00121C11" w:rsidRDefault="00121C11" w:rsidP="00121C11">
      <w:pPr>
        <w:numPr>
          <w:ilvl w:val="1"/>
          <w:numId w:val="12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21C11">
        <w:rPr>
          <w:rFonts w:asciiTheme="majorHAnsi" w:hAnsiTheme="majorHAnsi"/>
          <w:b/>
          <w:sz w:val="24"/>
          <w:szCs w:val="24"/>
        </w:rPr>
        <w:t xml:space="preserve">Sigma: </w:t>
      </w:r>
      <w:r w:rsidRPr="00121C11">
        <w:rPr>
          <w:rFonts w:asciiTheme="majorHAnsi" w:hAnsiTheme="majorHAnsi"/>
          <w:sz w:val="24"/>
          <w:szCs w:val="24"/>
        </w:rPr>
        <w:t>Conductivity of layer [unit in S/m]</w:t>
      </w:r>
    </w:p>
    <w:p w14:paraId="130C72DD" w14:textId="7138F146" w:rsidR="00121C11" w:rsidRDefault="00121C11" w:rsidP="00121C11">
      <w:pPr>
        <w:numPr>
          <w:ilvl w:val="1"/>
          <w:numId w:val="12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21C11">
        <w:rPr>
          <w:rFonts w:asciiTheme="majorHAnsi" w:hAnsiTheme="majorHAnsi"/>
          <w:b/>
          <w:sz w:val="24"/>
          <w:szCs w:val="24"/>
        </w:rPr>
        <w:t>Thickness:</w:t>
      </w:r>
      <w:r w:rsidRPr="00121C11">
        <w:rPr>
          <w:rFonts w:asciiTheme="majorHAnsi" w:hAnsiTheme="majorHAnsi"/>
          <w:sz w:val="24"/>
          <w:szCs w:val="24"/>
        </w:rPr>
        <w:t xml:space="preserve"> Thickness of layer [unit in m]</w:t>
      </w:r>
    </w:p>
    <w:p w14:paraId="2E4F969B" w14:textId="77777777" w:rsidR="00AF21D4" w:rsidRPr="00AF21D4" w:rsidRDefault="00AF21D4" w:rsidP="00AF21D4">
      <w:pPr>
        <w:spacing w:after="0" w:line="240" w:lineRule="auto"/>
        <w:ind w:left="1440"/>
        <w:jc w:val="both"/>
        <w:rPr>
          <w:rFonts w:asciiTheme="majorHAnsi" w:hAnsiTheme="majorHAnsi"/>
          <w:sz w:val="24"/>
          <w:szCs w:val="24"/>
        </w:rPr>
      </w:pPr>
    </w:p>
    <w:p w14:paraId="267D6D96" w14:textId="77777777" w:rsidR="00476442" w:rsidRPr="00476442" w:rsidRDefault="00476442" w:rsidP="00476442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476442">
        <w:rPr>
          <w:rFonts w:asciiTheme="majorHAnsi" w:hAnsiTheme="majorHAnsi"/>
          <w:b/>
          <w:bCs/>
          <w:sz w:val="24"/>
          <w:szCs w:val="24"/>
        </w:rPr>
        <w:t>PML</w:t>
      </w:r>
      <w:r w:rsidRPr="00476442">
        <w:rPr>
          <w:rFonts w:asciiTheme="majorHAnsi" w:hAnsiTheme="majorHAnsi"/>
          <w:sz w:val="24"/>
          <w:szCs w:val="24"/>
        </w:rPr>
        <w:t xml:space="preserve"> terminates wave propagation by absorption in artificially lossy layers.</w:t>
      </w:r>
    </w:p>
    <w:p w14:paraId="34E1D3EE" w14:textId="77777777" w:rsidR="00476442" w:rsidRPr="00476442" w:rsidRDefault="00476442" w:rsidP="00476442">
      <w:pPr>
        <w:pStyle w:val="ListParagraph"/>
        <w:numPr>
          <w:ilvl w:val="0"/>
          <w:numId w:val="13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476442">
        <w:rPr>
          <w:rFonts w:asciiTheme="majorHAnsi" w:hAnsiTheme="majorHAnsi"/>
          <w:sz w:val="24"/>
          <w:szCs w:val="24"/>
        </w:rPr>
        <w:lastRenderedPageBreak/>
        <w:t xml:space="preserve">Free space termination set by </w:t>
      </w:r>
      <w:r w:rsidRPr="00476442">
        <w:rPr>
          <w:rFonts w:asciiTheme="majorHAnsi" w:hAnsiTheme="majorHAnsi"/>
          <w:b/>
          <w:bCs/>
          <w:sz w:val="24"/>
          <w:szCs w:val="24"/>
        </w:rPr>
        <w:t>Face</w:t>
      </w:r>
      <w:r w:rsidRPr="00476442">
        <w:rPr>
          <w:rFonts w:asciiTheme="majorHAnsi" w:hAnsiTheme="majorHAnsi"/>
          <w:sz w:val="24"/>
          <w:szCs w:val="24"/>
        </w:rPr>
        <w:t xml:space="preserve">, </w:t>
      </w:r>
      <w:r w:rsidRPr="00476442">
        <w:rPr>
          <w:rFonts w:asciiTheme="majorHAnsi" w:hAnsiTheme="majorHAnsi"/>
          <w:b/>
          <w:bCs/>
          <w:sz w:val="24"/>
          <w:szCs w:val="24"/>
        </w:rPr>
        <w:t>Edge</w:t>
      </w:r>
      <w:r w:rsidRPr="00476442">
        <w:rPr>
          <w:rFonts w:asciiTheme="majorHAnsi" w:hAnsiTheme="majorHAnsi"/>
          <w:sz w:val="24"/>
          <w:szCs w:val="24"/>
        </w:rPr>
        <w:t xml:space="preserve"> and </w:t>
      </w:r>
      <w:r w:rsidRPr="00476442">
        <w:rPr>
          <w:rFonts w:asciiTheme="majorHAnsi" w:hAnsiTheme="majorHAnsi"/>
          <w:b/>
          <w:bCs/>
          <w:sz w:val="24"/>
          <w:szCs w:val="24"/>
        </w:rPr>
        <w:t>Corner</w:t>
      </w:r>
      <w:r w:rsidRPr="00476442">
        <w:rPr>
          <w:rFonts w:asciiTheme="majorHAnsi" w:hAnsiTheme="majorHAnsi"/>
          <w:sz w:val="24"/>
          <w:szCs w:val="24"/>
        </w:rPr>
        <w:t xml:space="preserve"> layers</w:t>
      </w:r>
    </w:p>
    <w:p w14:paraId="568C3364" w14:textId="77777777" w:rsidR="00476442" w:rsidRPr="00476442" w:rsidRDefault="00476442" w:rsidP="00476442">
      <w:pPr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  <w:r w:rsidRPr="00476442"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7A27DB83" wp14:editId="661D1DD5">
            <wp:extent cx="3463446" cy="1737736"/>
            <wp:effectExtent l="0" t="0" r="381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87884" cy="174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C6CAD" w14:textId="77777777" w:rsidR="00476442" w:rsidRPr="00476442" w:rsidRDefault="00476442" w:rsidP="00476442">
      <w:pPr>
        <w:pStyle w:val="ListParagraph"/>
        <w:numPr>
          <w:ilvl w:val="0"/>
          <w:numId w:val="13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476442">
        <w:rPr>
          <w:rFonts w:asciiTheme="majorHAnsi" w:hAnsiTheme="majorHAnsi"/>
          <w:sz w:val="24"/>
          <w:szCs w:val="24"/>
        </w:rPr>
        <w:t xml:space="preserve">Waveguide termination set by </w:t>
      </w:r>
      <w:r w:rsidRPr="00476442">
        <w:rPr>
          <w:rFonts w:asciiTheme="majorHAnsi" w:hAnsiTheme="majorHAnsi"/>
          <w:b/>
          <w:bCs/>
          <w:sz w:val="24"/>
          <w:szCs w:val="24"/>
        </w:rPr>
        <w:t>Face</w:t>
      </w:r>
      <w:r w:rsidRPr="00476442">
        <w:rPr>
          <w:rFonts w:asciiTheme="majorHAnsi" w:hAnsiTheme="majorHAnsi"/>
          <w:sz w:val="24"/>
          <w:szCs w:val="24"/>
        </w:rPr>
        <w:t xml:space="preserve"> layer</w:t>
      </w:r>
    </w:p>
    <w:p w14:paraId="1B021186" w14:textId="77777777" w:rsidR="00476442" w:rsidRPr="00476442" w:rsidRDefault="00476442" w:rsidP="00476442">
      <w:pPr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  <w:r w:rsidRPr="00476442"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060E6E4B" wp14:editId="72A9D4A9">
            <wp:extent cx="3187179" cy="1206362"/>
            <wp:effectExtent l="0" t="0" r="635" b="635"/>
            <wp:docPr id="4" name="Picture 4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ackground pattern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01734" cy="121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71201" w14:textId="77777777" w:rsidR="00476442" w:rsidRPr="00476442" w:rsidRDefault="00476442" w:rsidP="00476442">
      <w:pPr>
        <w:pStyle w:val="ListParagraph"/>
        <w:numPr>
          <w:ilvl w:val="0"/>
          <w:numId w:val="13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476442">
        <w:rPr>
          <w:rFonts w:asciiTheme="majorHAnsi" w:hAnsiTheme="majorHAnsi"/>
          <w:sz w:val="24"/>
          <w:szCs w:val="24"/>
        </w:rPr>
        <w:t>PML parameters specified by the following model</w:t>
      </w:r>
    </w:p>
    <w:p w14:paraId="422A7F6A" w14:textId="77777777" w:rsidR="00476442" w:rsidRPr="00476442" w:rsidRDefault="00476442" w:rsidP="00476442">
      <w:pPr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  <w:r w:rsidRPr="00476442"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7850580B" wp14:editId="3D4E998E">
            <wp:extent cx="2931091" cy="493913"/>
            <wp:effectExtent l="0" t="0" r="3175" b="1905"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10648" cy="50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6D12F" w14:textId="77777777" w:rsidR="00476442" w:rsidRPr="00476442" w:rsidRDefault="00476442" w:rsidP="00476442">
      <w:pPr>
        <w:spacing w:after="0" w:line="240" w:lineRule="auto"/>
        <w:ind w:left="720"/>
        <w:rPr>
          <w:rFonts w:asciiTheme="majorHAnsi" w:hAnsiTheme="majorHAnsi"/>
          <w:sz w:val="24"/>
          <w:szCs w:val="24"/>
        </w:rPr>
      </w:pPr>
      <w:r w:rsidRPr="00476442">
        <w:rPr>
          <w:rFonts w:asciiTheme="majorHAnsi" w:hAnsiTheme="majorHAnsi"/>
          <w:sz w:val="24"/>
          <w:szCs w:val="24"/>
        </w:rPr>
        <w:t>where s</w:t>
      </w:r>
      <w:r w:rsidRPr="00476442">
        <w:rPr>
          <w:rFonts w:asciiTheme="majorHAnsi" w:hAnsiTheme="majorHAnsi" w:cs="Calibri (Headings)"/>
          <w:sz w:val="24"/>
          <w:szCs w:val="24"/>
          <w:vertAlign w:val="subscript"/>
        </w:rPr>
        <w:t xml:space="preserve">w </w:t>
      </w:r>
      <w:r w:rsidRPr="00476442">
        <w:rPr>
          <w:rFonts w:asciiTheme="majorHAnsi" w:hAnsiTheme="majorHAnsi"/>
          <w:sz w:val="24"/>
          <w:szCs w:val="24"/>
        </w:rPr>
        <w:t xml:space="preserve">is the conductivity set by </w:t>
      </w:r>
      <w:proofErr w:type="spellStart"/>
      <w:proofErr w:type="gramStart"/>
      <w:r w:rsidRPr="00476442">
        <w:rPr>
          <w:rFonts w:asciiTheme="majorHAnsi" w:hAnsiTheme="majorHAnsi"/>
          <w:sz w:val="24"/>
          <w:szCs w:val="24"/>
        </w:rPr>
        <w:t>s</w:t>
      </w:r>
      <w:r w:rsidRPr="00476442">
        <w:rPr>
          <w:rFonts w:asciiTheme="majorHAnsi" w:hAnsiTheme="majorHAnsi" w:cs="Times New Roman (Body CS)"/>
          <w:sz w:val="24"/>
          <w:szCs w:val="24"/>
          <w:vertAlign w:val="subscript"/>
        </w:rPr>
        <w:t>w,max</w:t>
      </w:r>
      <w:proofErr w:type="spellEnd"/>
      <w:proofErr w:type="gramEnd"/>
      <w:r w:rsidRPr="00476442">
        <w:rPr>
          <w:rFonts w:asciiTheme="majorHAnsi" w:hAnsiTheme="majorHAnsi"/>
          <w:sz w:val="24"/>
          <w:szCs w:val="24"/>
        </w:rPr>
        <w:t xml:space="preserve">, thickness </w:t>
      </w:r>
      <w:r w:rsidRPr="00476442">
        <w:rPr>
          <w:rFonts w:asciiTheme="majorHAnsi" w:hAnsiTheme="majorHAnsi"/>
          <w:i/>
          <w:iCs/>
          <w:sz w:val="24"/>
          <w:szCs w:val="24"/>
        </w:rPr>
        <w:t>d</w:t>
      </w:r>
      <w:r w:rsidRPr="00476442">
        <w:rPr>
          <w:rFonts w:asciiTheme="majorHAnsi" w:hAnsiTheme="majorHAnsi"/>
          <w:sz w:val="24"/>
          <w:szCs w:val="24"/>
        </w:rPr>
        <w:t xml:space="preserve">, order </w:t>
      </w:r>
      <w:r w:rsidRPr="00476442">
        <w:rPr>
          <w:rFonts w:asciiTheme="majorHAnsi" w:hAnsiTheme="majorHAnsi"/>
          <w:i/>
          <w:iCs/>
          <w:sz w:val="24"/>
          <w:szCs w:val="24"/>
        </w:rPr>
        <w:t>m</w:t>
      </w:r>
      <w:r w:rsidRPr="00476442">
        <w:rPr>
          <w:rFonts w:asciiTheme="majorHAnsi" w:hAnsiTheme="majorHAnsi"/>
          <w:sz w:val="24"/>
          <w:szCs w:val="24"/>
        </w:rPr>
        <w:t xml:space="preserve"> and location in layer. </w:t>
      </w:r>
      <w:r w:rsidRPr="00476442">
        <w:rPr>
          <w:rFonts w:asciiTheme="majorHAnsi" w:hAnsiTheme="majorHAnsi"/>
          <w:i/>
          <w:iCs/>
          <w:sz w:val="24"/>
          <w:szCs w:val="24"/>
        </w:rPr>
        <w:t xml:space="preserve">R </w:t>
      </w:r>
      <w:r w:rsidRPr="00476442">
        <w:rPr>
          <w:rFonts w:asciiTheme="majorHAnsi" w:hAnsiTheme="majorHAnsi"/>
          <w:sz w:val="24"/>
          <w:szCs w:val="24"/>
        </w:rPr>
        <w:t>is the reflection coefficient from the PML.</w:t>
      </w:r>
    </w:p>
    <w:p w14:paraId="4A73E372" w14:textId="77777777" w:rsidR="00476442" w:rsidRPr="00476442" w:rsidRDefault="00476442" w:rsidP="00476442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476442">
        <w:rPr>
          <w:rFonts w:asciiTheme="majorHAnsi" w:hAnsiTheme="majorHAnsi"/>
          <w:b/>
          <w:bCs/>
          <w:sz w:val="24"/>
          <w:szCs w:val="24"/>
        </w:rPr>
        <w:t>PML</w:t>
      </w:r>
      <w:r w:rsidRPr="00476442">
        <w:rPr>
          <w:rFonts w:asciiTheme="majorHAnsi" w:hAnsiTheme="majorHAnsi"/>
          <w:sz w:val="24"/>
          <w:szCs w:val="24"/>
        </w:rPr>
        <w:t xml:space="preserve"> container specifications</w:t>
      </w:r>
    </w:p>
    <w:p w14:paraId="5AE9717E" w14:textId="77777777" w:rsidR="00476442" w:rsidRPr="00476442" w:rsidRDefault="00476442" w:rsidP="00476442">
      <w:pPr>
        <w:pStyle w:val="ListParagraph"/>
        <w:numPr>
          <w:ilvl w:val="0"/>
          <w:numId w:val="13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476442">
        <w:rPr>
          <w:rFonts w:asciiTheme="majorHAnsi" w:hAnsiTheme="majorHAnsi"/>
          <w:b/>
          <w:bCs/>
          <w:sz w:val="24"/>
          <w:szCs w:val="24"/>
        </w:rPr>
        <w:t>Type</w:t>
      </w:r>
      <w:r w:rsidRPr="00476442">
        <w:rPr>
          <w:rFonts w:asciiTheme="majorHAnsi" w:hAnsiTheme="majorHAnsi"/>
          <w:sz w:val="24"/>
          <w:szCs w:val="24"/>
        </w:rPr>
        <w:t>: Type of PML layer</w:t>
      </w:r>
    </w:p>
    <w:p w14:paraId="48B3C9E3" w14:textId="77777777" w:rsidR="00476442" w:rsidRPr="00476442" w:rsidRDefault="00476442" w:rsidP="00476442">
      <w:pPr>
        <w:pStyle w:val="ListParagraph"/>
        <w:numPr>
          <w:ilvl w:val="1"/>
          <w:numId w:val="13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476442">
        <w:rPr>
          <w:rFonts w:asciiTheme="majorHAnsi" w:hAnsiTheme="majorHAnsi"/>
          <w:b/>
          <w:bCs/>
          <w:sz w:val="24"/>
          <w:szCs w:val="24"/>
        </w:rPr>
        <w:t>Face</w:t>
      </w:r>
      <w:r w:rsidRPr="00476442">
        <w:rPr>
          <w:rFonts w:asciiTheme="majorHAnsi" w:hAnsiTheme="majorHAnsi"/>
          <w:sz w:val="24"/>
          <w:szCs w:val="24"/>
        </w:rPr>
        <w:t xml:space="preserve">: 6 orientations specified by </w:t>
      </w:r>
      <w:r w:rsidRPr="00476442">
        <w:rPr>
          <w:rFonts w:asciiTheme="majorHAnsi" w:hAnsiTheme="majorHAnsi"/>
          <w:b/>
          <w:bCs/>
          <w:sz w:val="24"/>
          <w:szCs w:val="24"/>
        </w:rPr>
        <w:t>Direction</w:t>
      </w:r>
    </w:p>
    <w:p w14:paraId="3454DE82" w14:textId="77777777" w:rsidR="00476442" w:rsidRPr="00476442" w:rsidRDefault="00476442" w:rsidP="00476442">
      <w:pPr>
        <w:pStyle w:val="ListParagraph"/>
        <w:numPr>
          <w:ilvl w:val="1"/>
          <w:numId w:val="13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476442">
        <w:rPr>
          <w:rFonts w:asciiTheme="majorHAnsi" w:hAnsiTheme="majorHAnsi"/>
          <w:b/>
          <w:bCs/>
          <w:sz w:val="24"/>
          <w:szCs w:val="24"/>
        </w:rPr>
        <w:t>Edge</w:t>
      </w:r>
      <w:r w:rsidRPr="00476442">
        <w:rPr>
          <w:rFonts w:asciiTheme="majorHAnsi" w:hAnsiTheme="majorHAnsi"/>
          <w:sz w:val="24"/>
          <w:szCs w:val="24"/>
        </w:rPr>
        <w:t xml:space="preserve">: 12 orientations specified by </w:t>
      </w:r>
      <w:r w:rsidRPr="00476442">
        <w:rPr>
          <w:rFonts w:asciiTheme="majorHAnsi" w:hAnsiTheme="majorHAnsi"/>
          <w:b/>
          <w:bCs/>
          <w:sz w:val="24"/>
          <w:szCs w:val="24"/>
        </w:rPr>
        <w:t>Direction</w:t>
      </w:r>
    </w:p>
    <w:p w14:paraId="36E90149" w14:textId="77777777" w:rsidR="00476442" w:rsidRPr="00476442" w:rsidRDefault="00476442" w:rsidP="00476442">
      <w:pPr>
        <w:pStyle w:val="ListParagraph"/>
        <w:numPr>
          <w:ilvl w:val="1"/>
          <w:numId w:val="13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476442">
        <w:rPr>
          <w:rFonts w:asciiTheme="majorHAnsi" w:hAnsiTheme="majorHAnsi"/>
          <w:b/>
          <w:bCs/>
          <w:sz w:val="24"/>
          <w:szCs w:val="24"/>
        </w:rPr>
        <w:t>Corner</w:t>
      </w:r>
      <w:r w:rsidRPr="00476442">
        <w:rPr>
          <w:rFonts w:asciiTheme="majorHAnsi" w:hAnsiTheme="majorHAnsi"/>
          <w:sz w:val="24"/>
          <w:szCs w:val="24"/>
        </w:rPr>
        <w:t xml:space="preserve">: 8 orientations specified by </w:t>
      </w:r>
      <w:r w:rsidRPr="00476442">
        <w:rPr>
          <w:rFonts w:asciiTheme="majorHAnsi" w:hAnsiTheme="majorHAnsi"/>
          <w:b/>
          <w:bCs/>
          <w:sz w:val="24"/>
          <w:szCs w:val="24"/>
        </w:rPr>
        <w:t>Direction</w:t>
      </w:r>
    </w:p>
    <w:p w14:paraId="23E3221E" w14:textId="77777777" w:rsidR="00476442" w:rsidRPr="00476442" w:rsidRDefault="00476442" w:rsidP="00476442">
      <w:pPr>
        <w:pStyle w:val="ListParagraph"/>
        <w:numPr>
          <w:ilvl w:val="0"/>
          <w:numId w:val="13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476442">
        <w:rPr>
          <w:rFonts w:asciiTheme="majorHAnsi" w:hAnsiTheme="majorHAnsi"/>
          <w:b/>
          <w:bCs/>
          <w:sz w:val="24"/>
          <w:szCs w:val="24"/>
        </w:rPr>
        <w:t>Start</w:t>
      </w:r>
      <w:r w:rsidRPr="00476442">
        <w:rPr>
          <w:rFonts w:asciiTheme="majorHAnsi" w:hAnsiTheme="majorHAnsi"/>
          <w:sz w:val="24"/>
          <w:szCs w:val="24"/>
        </w:rPr>
        <w:t xml:space="preserve">: x, y, z </w:t>
      </w:r>
    </w:p>
    <w:p w14:paraId="5BA08F25" w14:textId="77777777" w:rsidR="00476442" w:rsidRPr="00476442" w:rsidRDefault="00476442" w:rsidP="00476442">
      <w:pPr>
        <w:spacing w:after="0" w:line="240" w:lineRule="auto"/>
        <w:ind w:left="720"/>
        <w:rPr>
          <w:rFonts w:asciiTheme="majorHAnsi" w:hAnsiTheme="majorHAnsi"/>
          <w:sz w:val="24"/>
          <w:szCs w:val="24"/>
        </w:rPr>
      </w:pPr>
      <w:r w:rsidRPr="00476442">
        <w:rPr>
          <w:rFonts w:asciiTheme="majorHAnsi" w:hAnsiTheme="majorHAnsi"/>
          <w:sz w:val="24"/>
          <w:szCs w:val="24"/>
        </w:rPr>
        <w:t>Lower bound coordinates (x, y, z) of layer’s bounding box [units in m]</w:t>
      </w:r>
    </w:p>
    <w:p w14:paraId="39A06BC3" w14:textId="77777777" w:rsidR="00476442" w:rsidRPr="00476442" w:rsidRDefault="00476442" w:rsidP="00476442">
      <w:pPr>
        <w:pStyle w:val="ListParagraph"/>
        <w:numPr>
          <w:ilvl w:val="0"/>
          <w:numId w:val="13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476442">
        <w:rPr>
          <w:rFonts w:asciiTheme="majorHAnsi" w:hAnsiTheme="majorHAnsi"/>
          <w:b/>
          <w:bCs/>
          <w:sz w:val="24"/>
          <w:szCs w:val="24"/>
        </w:rPr>
        <w:t>End</w:t>
      </w:r>
      <w:r w:rsidRPr="00476442">
        <w:rPr>
          <w:rFonts w:asciiTheme="majorHAnsi" w:hAnsiTheme="majorHAnsi"/>
          <w:sz w:val="24"/>
          <w:szCs w:val="24"/>
        </w:rPr>
        <w:t xml:space="preserve">: x, y, z </w:t>
      </w:r>
    </w:p>
    <w:p w14:paraId="5A52F234" w14:textId="77777777" w:rsidR="00476442" w:rsidRPr="00476442" w:rsidRDefault="00476442" w:rsidP="00476442">
      <w:pPr>
        <w:spacing w:after="0" w:line="240" w:lineRule="auto"/>
        <w:ind w:left="720"/>
        <w:rPr>
          <w:rFonts w:asciiTheme="majorHAnsi" w:hAnsiTheme="majorHAnsi"/>
          <w:sz w:val="24"/>
          <w:szCs w:val="24"/>
        </w:rPr>
      </w:pPr>
      <w:r w:rsidRPr="00476442">
        <w:rPr>
          <w:rFonts w:asciiTheme="majorHAnsi" w:hAnsiTheme="majorHAnsi"/>
          <w:sz w:val="24"/>
          <w:szCs w:val="24"/>
        </w:rPr>
        <w:t>Upper bound coordinates (x, y, z) of layer’s bounding box [units in m]</w:t>
      </w:r>
    </w:p>
    <w:p w14:paraId="3B2290FA" w14:textId="77777777" w:rsidR="00476442" w:rsidRPr="00476442" w:rsidRDefault="00476442" w:rsidP="00476442">
      <w:pPr>
        <w:pStyle w:val="ListParagraph"/>
        <w:numPr>
          <w:ilvl w:val="0"/>
          <w:numId w:val="13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476442">
        <w:rPr>
          <w:rFonts w:asciiTheme="majorHAnsi" w:hAnsiTheme="majorHAnsi"/>
          <w:b/>
          <w:bCs/>
          <w:sz w:val="24"/>
          <w:szCs w:val="24"/>
        </w:rPr>
        <w:t>Direction:</w:t>
      </w:r>
      <w:r w:rsidRPr="00476442">
        <w:rPr>
          <w:rFonts w:asciiTheme="majorHAnsi" w:hAnsiTheme="majorHAnsi"/>
          <w:sz w:val="24"/>
          <w:szCs w:val="24"/>
        </w:rPr>
        <w:t xml:space="preserve"> ix, </w:t>
      </w:r>
      <w:proofErr w:type="spellStart"/>
      <w:r w:rsidRPr="00476442">
        <w:rPr>
          <w:rFonts w:asciiTheme="majorHAnsi" w:hAnsiTheme="majorHAnsi"/>
          <w:sz w:val="24"/>
          <w:szCs w:val="24"/>
        </w:rPr>
        <w:t>iy</w:t>
      </w:r>
      <w:proofErr w:type="spellEnd"/>
      <w:r w:rsidRPr="00476442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476442">
        <w:rPr>
          <w:rFonts w:asciiTheme="majorHAnsi" w:hAnsiTheme="majorHAnsi"/>
          <w:sz w:val="24"/>
          <w:szCs w:val="24"/>
        </w:rPr>
        <w:t>iz</w:t>
      </w:r>
      <w:proofErr w:type="spellEnd"/>
      <w:r w:rsidRPr="00476442">
        <w:rPr>
          <w:rFonts w:asciiTheme="majorHAnsi" w:hAnsiTheme="majorHAnsi"/>
          <w:sz w:val="24"/>
          <w:szCs w:val="24"/>
        </w:rPr>
        <w:t xml:space="preserve"> </w:t>
      </w:r>
    </w:p>
    <w:p w14:paraId="3820A9BA" w14:textId="77777777" w:rsidR="00476442" w:rsidRPr="00476442" w:rsidRDefault="00476442" w:rsidP="00476442">
      <w:pPr>
        <w:spacing w:after="0" w:line="240" w:lineRule="auto"/>
        <w:ind w:left="720"/>
        <w:rPr>
          <w:rFonts w:asciiTheme="majorHAnsi" w:hAnsiTheme="majorHAnsi"/>
          <w:sz w:val="24"/>
          <w:szCs w:val="24"/>
        </w:rPr>
      </w:pPr>
      <w:r w:rsidRPr="00476442">
        <w:rPr>
          <w:rFonts w:asciiTheme="majorHAnsi" w:hAnsiTheme="majorHAnsi"/>
          <w:sz w:val="24"/>
          <w:szCs w:val="24"/>
        </w:rPr>
        <w:t xml:space="preserve">Orientation of layer: </w:t>
      </w:r>
    </w:p>
    <w:p w14:paraId="581C156B" w14:textId="77777777" w:rsidR="00476442" w:rsidRPr="00476442" w:rsidRDefault="00476442" w:rsidP="00476442">
      <w:pPr>
        <w:spacing w:after="0" w:line="240" w:lineRule="auto"/>
        <w:ind w:left="720" w:firstLine="720"/>
        <w:rPr>
          <w:rFonts w:asciiTheme="majorHAnsi" w:hAnsiTheme="majorHAnsi"/>
          <w:sz w:val="24"/>
          <w:szCs w:val="24"/>
        </w:rPr>
      </w:pPr>
      <w:r w:rsidRPr="00476442">
        <w:rPr>
          <w:rFonts w:asciiTheme="majorHAnsi" w:hAnsiTheme="majorHAnsi"/>
          <w:sz w:val="24"/>
          <w:szCs w:val="24"/>
        </w:rPr>
        <w:t xml:space="preserve">(+/- 1, 0, 0), (0, +/- 1, 0), (0, 0, +/- 1) for </w:t>
      </w:r>
      <w:r w:rsidRPr="00476442">
        <w:rPr>
          <w:rFonts w:asciiTheme="majorHAnsi" w:hAnsiTheme="majorHAnsi"/>
          <w:b/>
          <w:bCs/>
          <w:sz w:val="24"/>
          <w:szCs w:val="24"/>
        </w:rPr>
        <w:t>Face</w:t>
      </w:r>
      <w:r w:rsidRPr="00476442">
        <w:rPr>
          <w:rFonts w:asciiTheme="majorHAnsi" w:hAnsiTheme="majorHAnsi"/>
          <w:sz w:val="24"/>
          <w:szCs w:val="24"/>
        </w:rPr>
        <w:t xml:space="preserve"> layer</w:t>
      </w:r>
    </w:p>
    <w:p w14:paraId="486E8356" w14:textId="77777777" w:rsidR="00476442" w:rsidRPr="00476442" w:rsidRDefault="00476442" w:rsidP="00476442">
      <w:pPr>
        <w:spacing w:after="0" w:line="240" w:lineRule="auto"/>
        <w:ind w:left="720" w:firstLine="720"/>
        <w:rPr>
          <w:rFonts w:asciiTheme="majorHAnsi" w:hAnsiTheme="majorHAnsi"/>
          <w:sz w:val="24"/>
          <w:szCs w:val="24"/>
        </w:rPr>
      </w:pPr>
      <w:r w:rsidRPr="00476442">
        <w:rPr>
          <w:rFonts w:asciiTheme="majorHAnsi" w:hAnsiTheme="majorHAnsi"/>
          <w:sz w:val="24"/>
          <w:szCs w:val="24"/>
        </w:rPr>
        <w:t xml:space="preserve">(+/- 1, +/- 1, 0), (0, +/- 1, +/- 1), (+/- 1, 0, +/- 1) for </w:t>
      </w:r>
      <w:r w:rsidRPr="00476442">
        <w:rPr>
          <w:rFonts w:asciiTheme="majorHAnsi" w:hAnsiTheme="majorHAnsi"/>
          <w:b/>
          <w:bCs/>
          <w:sz w:val="24"/>
          <w:szCs w:val="24"/>
        </w:rPr>
        <w:t>Edge</w:t>
      </w:r>
      <w:r w:rsidRPr="00476442">
        <w:rPr>
          <w:rFonts w:asciiTheme="majorHAnsi" w:hAnsiTheme="majorHAnsi"/>
          <w:sz w:val="24"/>
          <w:szCs w:val="24"/>
        </w:rPr>
        <w:t xml:space="preserve"> layer</w:t>
      </w:r>
    </w:p>
    <w:p w14:paraId="52B14F6F" w14:textId="77777777" w:rsidR="00476442" w:rsidRPr="00476442" w:rsidRDefault="00476442" w:rsidP="00476442">
      <w:pPr>
        <w:spacing w:after="0" w:line="240" w:lineRule="auto"/>
        <w:ind w:left="720" w:firstLine="720"/>
        <w:rPr>
          <w:rFonts w:asciiTheme="majorHAnsi" w:hAnsiTheme="majorHAnsi"/>
          <w:sz w:val="24"/>
          <w:szCs w:val="24"/>
        </w:rPr>
      </w:pPr>
      <w:r w:rsidRPr="00476442">
        <w:rPr>
          <w:rFonts w:asciiTheme="majorHAnsi" w:hAnsiTheme="majorHAnsi"/>
          <w:sz w:val="24"/>
          <w:szCs w:val="24"/>
        </w:rPr>
        <w:t xml:space="preserve">(+/- 1, +/- 1, +/- 1) for </w:t>
      </w:r>
      <w:r w:rsidRPr="00476442">
        <w:rPr>
          <w:rFonts w:asciiTheme="majorHAnsi" w:hAnsiTheme="majorHAnsi"/>
          <w:b/>
          <w:bCs/>
          <w:sz w:val="24"/>
          <w:szCs w:val="24"/>
        </w:rPr>
        <w:t>Corner</w:t>
      </w:r>
      <w:r w:rsidRPr="00476442">
        <w:rPr>
          <w:rFonts w:asciiTheme="majorHAnsi" w:hAnsiTheme="majorHAnsi"/>
          <w:sz w:val="24"/>
          <w:szCs w:val="24"/>
        </w:rPr>
        <w:t xml:space="preserve"> layer</w:t>
      </w:r>
    </w:p>
    <w:p w14:paraId="77414351" w14:textId="77777777" w:rsidR="00476442" w:rsidRPr="00476442" w:rsidRDefault="00476442" w:rsidP="00476442">
      <w:pPr>
        <w:pStyle w:val="ListParagraph"/>
        <w:numPr>
          <w:ilvl w:val="0"/>
          <w:numId w:val="13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476442">
        <w:rPr>
          <w:rFonts w:asciiTheme="majorHAnsi" w:hAnsiTheme="majorHAnsi"/>
          <w:b/>
          <w:bCs/>
          <w:sz w:val="24"/>
          <w:szCs w:val="24"/>
        </w:rPr>
        <w:t>Reflection Coefficient</w:t>
      </w:r>
      <w:r w:rsidRPr="00476442">
        <w:rPr>
          <w:rFonts w:asciiTheme="majorHAnsi" w:hAnsiTheme="majorHAnsi"/>
          <w:sz w:val="24"/>
          <w:szCs w:val="24"/>
        </w:rPr>
        <w:t xml:space="preserve">: Reflected from PML; if specified, </w:t>
      </w:r>
      <w:r w:rsidRPr="00476442">
        <w:rPr>
          <w:rFonts w:asciiTheme="majorHAnsi" w:hAnsiTheme="majorHAnsi"/>
          <w:b/>
          <w:bCs/>
          <w:sz w:val="24"/>
          <w:szCs w:val="24"/>
        </w:rPr>
        <w:t>Maximum Sigma</w:t>
      </w:r>
      <w:r w:rsidRPr="00476442">
        <w:rPr>
          <w:rFonts w:asciiTheme="majorHAnsi" w:hAnsiTheme="majorHAnsi"/>
          <w:sz w:val="24"/>
          <w:szCs w:val="24"/>
        </w:rPr>
        <w:t xml:space="preserve"> will be calculated.</w:t>
      </w:r>
    </w:p>
    <w:p w14:paraId="1DC06D25" w14:textId="7DFA6D7B" w:rsidR="00476442" w:rsidRDefault="00476442" w:rsidP="00476442">
      <w:pPr>
        <w:pStyle w:val="ListParagraph"/>
        <w:numPr>
          <w:ilvl w:val="0"/>
          <w:numId w:val="13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476442">
        <w:rPr>
          <w:rFonts w:asciiTheme="majorHAnsi" w:hAnsiTheme="majorHAnsi"/>
          <w:b/>
          <w:bCs/>
          <w:sz w:val="24"/>
          <w:szCs w:val="24"/>
        </w:rPr>
        <w:t>Maximum Sigma</w:t>
      </w:r>
      <w:r w:rsidRPr="00476442">
        <w:rPr>
          <w:rFonts w:asciiTheme="majorHAnsi" w:hAnsiTheme="majorHAnsi"/>
          <w:sz w:val="24"/>
          <w:szCs w:val="24"/>
        </w:rPr>
        <w:t>: Conductivity in x, y, z directions [units in S/m]</w:t>
      </w:r>
    </w:p>
    <w:p w14:paraId="0B47118E" w14:textId="77777777" w:rsidR="00476442" w:rsidRPr="00476442" w:rsidRDefault="00476442" w:rsidP="00476442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0BCEF218" w14:textId="417A817D" w:rsidR="00476442" w:rsidRDefault="00476442" w:rsidP="00C300FF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Spherical and cylindrical PML has slightly different specifications</w:t>
      </w:r>
      <w:r w:rsidR="00C300FF">
        <w:rPr>
          <w:rFonts w:asciiTheme="majorHAnsi" w:hAnsiTheme="majorHAnsi" w:cs="Times New Roman"/>
          <w:sz w:val="24"/>
          <w:szCs w:val="24"/>
        </w:rPr>
        <w:t xml:space="preserve"> which requires the simulation model with a spherical or cylindrical layers. No bounding box and direction (</w:t>
      </w:r>
      <w:r w:rsidR="00C300FF" w:rsidRPr="00C300FF">
        <w:rPr>
          <w:rFonts w:asciiTheme="majorHAnsi" w:hAnsiTheme="majorHAnsi" w:cs="Times New Roman"/>
          <w:b/>
          <w:bCs/>
          <w:sz w:val="24"/>
          <w:szCs w:val="24"/>
        </w:rPr>
        <w:t>Start</w:t>
      </w:r>
      <w:r w:rsidR="00C300FF">
        <w:rPr>
          <w:rFonts w:asciiTheme="majorHAnsi" w:hAnsiTheme="majorHAnsi" w:cs="Times New Roman"/>
          <w:sz w:val="24"/>
          <w:szCs w:val="24"/>
        </w:rPr>
        <w:t xml:space="preserve">, </w:t>
      </w:r>
      <w:r w:rsidR="00C300FF" w:rsidRPr="00C300FF">
        <w:rPr>
          <w:rFonts w:asciiTheme="majorHAnsi" w:hAnsiTheme="majorHAnsi" w:cs="Times New Roman"/>
          <w:b/>
          <w:bCs/>
          <w:sz w:val="24"/>
          <w:szCs w:val="24"/>
        </w:rPr>
        <w:t xml:space="preserve">End </w:t>
      </w:r>
      <w:r w:rsidR="00C300FF">
        <w:rPr>
          <w:rFonts w:asciiTheme="majorHAnsi" w:hAnsiTheme="majorHAnsi" w:cs="Times New Roman"/>
          <w:sz w:val="24"/>
          <w:szCs w:val="24"/>
        </w:rPr>
        <w:t xml:space="preserve">and </w:t>
      </w:r>
      <w:r w:rsidR="00C300FF" w:rsidRPr="00C300FF">
        <w:rPr>
          <w:rFonts w:asciiTheme="majorHAnsi" w:hAnsiTheme="majorHAnsi" w:cs="Times New Roman"/>
          <w:b/>
          <w:bCs/>
          <w:sz w:val="24"/>
          <w:szCs w:val="24"/>
        </w:rPr>
        <w:t>Direction</w:t>
      </w:r>
      <w:r w:rsidR="00C300FF">
        <w:rPr>
          <w:rFonts w:asciiTheme="majorHAnsi" w:hAnsiTheme="majorHAnsi" w:cs="Times New Roman"/>
          <w:sz w:val="24"/>
          <w:szCs w:val="24"/>
        </w:rPr>
        <w:t xml:space="preserve">) need to be specified. </w:t>
      </w:r>
      <w:r w:rsidR="009B3601">
        <w:rPr>
          <w:rFonts w:asciiTheme="majorHAnsi" w:hAnsiTheme="majorHAnsi" w:cs="Times New Roman"/>
          <w:sz w:val="24"/>
          <w:szCs w:val="24"/>
        </w:rPr>
        <w:t xml:space="preserve"> </w:t>
      </w:r>
      <w:r w:rsidR="00C300FF">
        <w:rPr>
          <w:rFonts w:asciiTheme="majorHAnsi" w:hAnsiTheme="majorHAnsi" w:cs="Times New Roman"/>
          <w:sz w:val="24"/>
          <w:szCs w:val="24"/>
        </w:rPr>
        <w:t>Additional parameters are</w:t>
      </w:r>
    </w:p>
    <w:p w14:paraId="11C4E145" w14:textId="4F5175B4" w:rsidR="00C300FF" w:rsidRDefault="00C300FF" w:rsidP="00C300FF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proofErr w:type="spellStart"/>
      <w:r w:rsidRPr="00C300FF">
        <w:rPr>
          <w:rFonts w:asciiTheme="majorHAnsi" w:hAnsiTheme="majorHAnsi" w:cs="Times New Roman"/>
          <w:b/>
          <w:bCs/>
          <w:sz w:val="24"/>
          <w:szCs w:val="24"/>
        </w:rPr>
        <w:lastRenderedPageBreak/>
        <w:t>BoundaryID</w:t>
      </w:r>
      <w:proofErr w:type="spellEnd"/>
      <w:r>
        <w:rPr>
          <w:rFonts w:asciiTheme="majorHAnsi" w:hAnsiTheme="majorHAnsi" w:cs="Times New Roman"/>
          <w:sz w:val="24"/>
          <w:szCs w:val="24"/>
        </w:rPr>
        <w:t xml:space="preserve">: Reference number of PML outside surface </w:t>
      </w:r>
    </w:p>
    <w:p w14:paraId="031D5D26" w14:textId="36AFC79B" w:rsidR="00C300FF" w:rsidRDefault="00C300FF" w:rsidP="00C300FF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C300FF">
        <w:rPr>
          <w:rFonts w:asciiTheme="majorHAnsi" w:hAnsiTheme="majorHAnsi" w:cs="Times New Roman"/>
          <w:b/>
          <w:bCs/>
          <w:sz w:val="24"/>
          <w:szCs w:val="24"/>
        </w:rPr>
        <w:t>Thickness</w:t>
      </w:r>
      <w:r>
        <w:rPr>
          <w:rFonts w:asciiTheme="majorHAnsi" w:hAnsiTheme="majorHAnsi" w:cs="Times New Roman"/>
          <w:sz w:val="24"/>
          <w:szCs w:val="24"/>
        </w:rPr>
        <w:t>: Spherical or cylindrical layer thickness [unit in m]</w:t>
      </w:r>
    </w:p>
    <w:p w14:paraId="108968BE" w14:textId="7480987C" w:rsidR="00C300FF" w:rsidRDefault="00C300FF" w:rsidP="00C300FF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proofErr w:type="spellStart"/>
      <w:r w:rsidRPr="00C300FF">
        <w:rPr>
          <w:rFonts w:asciiTheme="majorHAnsi" w:hAnsiTheme="majorHAnsi" w:cs="Times New Roman"/>
          <w:b/>
          <w:bCs/>
          <w:sz w:val="24"/>
          <w:szCs w:val="24"/>
        </w:rPr>
        <w:t>SubType</w:t>
      </w:r>
      <w:proofErr w:type="spellEnd"/>
      <w:r>
        <w:rPr>
          <w:rFonts w:asciiTheme="majorHAnsi" w:hAnsiTheme="majorHAnsi" w:cs="Times New Roman"/>
          <w:sz w:val="24"/>
          <w:szCs w:val="24"/>
        </w:rPr>
        <w:t>: Sphere for spherical PML; Cylinder for cylindrical PML</w:t>
      </w:r>
      <w:r w:rsidR="009B3601">
        <w:rPr>
          <w:rFonts w:asciiTheme="majorHAnsi" w:hAnsiTheme="majorHAnsi" w:cs="Times New Roman"/>
          <w:sz w:val="24"/>
          <w:szCs w:val="24"/>
        </w:rPr>
        <w:t xml:space="preserve">; Note PML </w:t>
      </w:r>
      <w:r w:rsidR="009B3601" w:rsidRPr="009B3601">
        <w:rPr>
          <w:rFonts w:asciiTheme="majorHAnsi" w:hAnsiTheme="majorHAnsi" w:cs="Times New Roman"/>
          <w:b/>
          <w:bCs/>
          <w:sz w:val="24"/>
          <w:szCs w:val="24"/>
        </w:rPr>
        <w:t>Type</w:t>
      </w:r>
      <w:r w:rsidR="009B3601">
        <w:rPr>
          <w:rFonts w:asciiTheme="majorHAnsi" w:hAnsiTheme="majorHAnsi" w:cs="Times New Roman"/>
          <w:sz w:val="24"/>
          <w:szCs w:val="24"/>
        </w:rPr>
        <w:t xml:space="preserve"> is </w:t>
      </w:r>
      <w:r w:rsidR="009B3601" w:rsidRPr="009B3601">
        <w:rPr>
          <w:rFonts w:asciiTheme="majorHAnsi" w:hAnsiTheme="majorHAnsi" w:cs="Times New Roman"/>
          <w:b/>
          <w:bCs/>
          <w:sz w:val="24"/>
          <w:szCs w:val="24"/>
        </w:rPr>
        <w:t>Face</w:t>
      </w:r>
      <w:r w:rsidR="009B3601">
        <w:rPr>
          <w:rFonts w:asciiTheme="majorHAnsi" w:hAnsiTheme="majorHAnsi" w:cs="Times New Roman"/>
          <w:sz w:val="24"/>
          <w:szCs w:val="24"/>
        </w:rPr>
        <w:t>.</w:t>
      </w:r>
    </w:p>
    <w:p w14:paraId="7FBB13C0" w14:textId="0C578F13" w:rsidR="00C300FF" w:rsidRPr="00C300FF" w:rsidRDefault="00C300FF" w:rsidP="00C300FF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C300FF">
        <w:rPr>
          <w:rFonts w:asciiTheme="majorHAnsi" w:hAnsiTheme="majorHAnsi" w:cs="Times New Roman"/>
          <w:b/>
          <w:bCs/>
          <w:sz w:val="24"/>
          <w:szCs w:val="24"/>
        </w:rPr>
        <w:t>Radius</w:t>
      </w:r>
      <w:r>
        <w:rPr>
          <w:rFonts w:asciiTheme="majorHAnsi" w:hAnsiTheme="majorHAnsi" w:cs="Times New Roman"/>
          <w:sz w:val="24"/>
          <w:szCs w:val="24"/>
        </w:rPr>
        <w:t>: Radius of spherical or cylindrical PML [unit in m]</w:t>
      </w:r>
    </w:p>
    <w:p w14:paraId="291EB05B" w14:textId="77777777" w:rsidR="0021705E" w:rsidRPr="001D6EAB" w:rsidRDefault="0021705E" w:rsidP="00633F67">
      <w:pPr>
        <w:rPr>
          <w:rFonts w:asciiTheme="majorHAnsi" w:hAnsiTheme="majorHAnsi" w:cs="Times New Roman"/>
          <w:sz w:val="24"/>
          <w:szCs w:val="24"/>
        </w:rPr>
      </w:pPr>
    </w:p>
    <w:p w14:paraId="05AD4CB5" w14:textId="77777777" w:rsidR="00271193" w:rsidRPr="008C741B" w:rsidRDefault="00271193" w:rsidP="00271193">
      <w:pPr>
        <w:pStyle w:val="ListParagraph"/>
        <w:ind w:right="122"/>
        <w:jc w:val="right"/>
        <w:rPr>
          <w:b/>
          <w:bCs/>
          <w:color w:val="0032FF"/>
        </w:rPr>
      </w:pPr>
      <w:hyperlink w:anchor="Top" w:history="1">
        <w:r w:rsidRPr="008C741B">
          <w:rPr>
            <w:rStyle w:val="Hyperlink"/>
            <w:b/>
            <w:bCs/>
          </w:rPr>
          <w:t>Back to Index</w:t>
        </w:r>
      </w:hyperlink>
    </w:p>
    <w:p w14:paraId="196051B4" w14:textId="2E24A8CA" w:rsidR="00271193" w:rsidRDefault="00271193">
      <w:pPr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br w:type="page"/>
      </w:r>
    </w:p>
    <w:p w14:paraId="7E35E068" w14:textId="77777777" w:rsidR="00271193" w:rsidRPr="008C741B" w:rsidRDefault="00271193" w:rsidP="00271193">
      <w:pPr>
        <w:pStyle w:val="ListParagraph"/>
        <w:ind w:right="122"/>
        <w:jc w:val="right"/>
        <w:rPr>
          <w:b/>
          <w:bCs/>
          <w:color w:val="0032FF"/>
        </w:rPr>
      </w:pPr>
      <w:hyperlink w:anchor="Top" w:history="1">
        <w:r w:rsidRPr="008C741B">
          <w:rPr>
            <w:rStyle w:val="Hyperlink"/>
            <w:b/>
            <w:bCs/>
          </w:rPr>
          <w:t>Back to Index</w:t>
        </w:r>
      </w:hyperlink>
    </w:p>
    <w:p w14:paraId="122ECEE2" w14:textId="77777777" w:rsidR="00121C11" w:rsidRPr="001D6EAB" w:rsidRDefault="00121C11" w:rsidP="00633F67">
      <w:pPr>
        <w:rPr>
          <w:rFonts w:asciiTheme="majorHAnsi" w:hAnsiTheme="majorHAnsi" w:cs="Times New Roman"/>
          <w:sz w:val="24"/>
          <w:szCs w:val="24"/>
        </w:rPr>
      </w:pPr>
    </w:p>
    <w:p w14:paraId="69D33833" w14:textId="77777777" w:rsidR="00914271" w:rsidRPr="001D6EAB" w:rsidRDefault="00914271" w:rsidP="00914271">
      <w:pPr>
        <w:jc w:val="center"/>
        <w:rPr>
          <w:rFonts w:asciiTheme="majorHAnsi" w:hAnsiTheme="majorHAnsi" w:cs="Times New Roman"/>
          <w:b/>
          <w:sz w:val="24"/>
          <w:szCs w:val="24"/>
        </w:rPr>
      </w:pPr>
      <w:bookmarkStart w:id="2" w:name="FiniteElement"/>
      <w:proofErr w:type="spellStart"/>
      <w:r w:rsidRPr="001D6EAB">
        <w:rPr>
          <w:rFonts w:asciiTheme="majorHAnsi" w:hAnsiTheme="majorHAnsi" w:cs="Times New Roman"/>
          <w:b/>
          <w:sz w:val="24"/>
          <w:szCs w:val="24"/>
        </w:rPr>
        <w:t>FiniteElement</w:t>
      </w:r>
      <w:proofErr w:type="spellEnd"/>
    </w:p>
    <w:bookmarkEnd w:id="2"/>
    <w:p w14:paraId="671FF430" w14:textId="77777777" w:rsidR="00D72FB0" w:rsidRPr="001D6EAB" w:rsidRDefault="00914271" w:rsidP="00914271">
      <w:pPr>
        <w:spacing w:after="0" w:line="240" w:lineRule="auto"/>
        <w:rPr>
          <w:rFonts w:asciiTheme="majorHAnsi" w:hAnsiTheme="majorHAnsi" w:cs="Times New Roman"/>
          <w:color w:val="000000"/>
          <w:kern w:val="24"/>
          <w:sz w:val="24"/>
          <w:szCs w:val="24"/>
        </w:rPr>
      </w:pPr>
      <w:proofErr w:type="spellStart"/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>FiniteElement</w:t>
      </w:r>
      <w:proofErr w:type="spellEnd"/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: </w:t>
      </w:r>
    </w:p>
    <w:p w14:paraId="4FE7B259" w14:textId="77777777" w:rsidR="00914271" w:rsidRPr="001D6EAB" w:rsidRDefault="00914271" w:rsidP="00914271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>{</w:t>
      </w:r>
    </w:p>
    <w:p w14:paraId="06B1E32B" w14:textId="77777777" w:rsidR="00914271" w:rsidRPr="001D6EAB" w:rsidRDefault="00914271" w:rsidP="00914271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 Order:           2</w:t>
      </w:r>
    </w:p>
    <w:p w14:paraId="71648C22" w14:textId="77777777" w:rsidR="00914271" w:rsidRPr="001D6EAB" w:rsidRDefault="00914271" w:rsidP="00914271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 </w:t>
      </w:r>
      <w:proofErr w:type="spellStart"/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>CurvedSurfaces</w:t>
      </w:r>
      <w:proofErr w:type="spellEnd"/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>: on</w:t>
      </w:r>
    </w:p>
    <w:p w14:paraId="3960F84D" w14:textId="77777777" w:rsidR="00914271" w:rsidRPr="001D6EAB" w:rsidRDefault="00914271" w:rsidP="00914271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>}</w:t>
      </w:r>
    </w:p>
    <w:p w14:paraId="582276DE" w14:textId="77777777" w:rsidR="00914271" w:rsidRPr="001D6EAB" w:rsidRDefault="00914271" w:rsidP="00914271">
      <w:pPr>
        <w:rPr>
          <w:rFonts w:asciiTheme="majorHAnsi" w:hAnsiTheme="majorHAnsi" w:cs="Times New Roman"/>
          <w:sz w:val="24"/>
          <w:szCs w:val="24"/>
        </w:rPr>
      </w:pPr>
    </w:p>
    <w:p w14:paraId="3BB26FA5" w14:textId="77777777" w:rsidR="00643830" w:rsidRPr="00877A72" w:rsidRDefault="00643830" w:rsidP="00643830">
      <w:pPr>
        <w:jc w:val="both"/>
        <w:rPr>
          <w:rFonts w:ascii="Cambria" w:hAnsi="Cambria" w:cs="Times New Roman"/>
          <w:sz w:val="24"/>
          <w:szCs w:val="24"/>
        </w:rPr>
      </w:pPr>
      <w:proofErr w:type="spellStart"/>
      <w:r w:rsidRPr="00877A72">
        <w:rPr>
          <w:rFonts w:ascii="Cambria" w:hAnsi="Cambria" w:cs="Times New Roman"/>
          <w:b/>
          <w:sz w:val="24"/>
          <w:szCs w:val="24"/>
        </w:rPr>
        <w:t>FiniteElement</w:t>
      </w:r>
      <w:proofErr w:type="spellEnd"/>
      <w:r w:rsidRPr="00877A72">
        <w:rPr>
          <w:rFonts w:ascii="Cambria" w:hAnsi="Cambria" w:cs="Times New Roman"/>
          <w:sz w:val="24"/>
          <w:szCs w:val="24"/>
        </w:rPr>
        <w:t xml:space="preserve"> specifies parameters for the finite element method.</w:t>
      </w:r>
    </w:p>
    <w:p w14:paraId="4771EA60" w14:textId="77777777" w:rsidR="00643830" w:rsidRPr="00877A72" w:rsidRDefault="00643830" w:rsidP="00643830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Cambria" w:hAnsi="Cambria" w:cs="Times New Roman"/>
          <w:sz w:val="24"/>
          <w:szCs w:val="24"/>
        </w:rPr>
      </w:pPr>
      <w:r w:rsidRPr="00877A72">
        <w:rPr>
          <w:rFonts w:ascii="Cambria" w:hAnsi="Cambria" w:cs="Times New Roman"/>
          <w:b/>
          <w:sz w:val="24"/>
          <w:szCs w:val="24"/>
        </w:rPr>
        <w:t>Order</w:t>
      </w:r>
      <w:r w:rsidRPr="00877A72">
        <w:rPr>
          <w:rFonts w:ascii="Cambria" w:hAnsi="Cambria" w:cs="Times New Roman"/>
          <w:sz w:val="24"/>
          <w:szCs w:val="24"/>
        </w:rPr>
        <w:t>: The order of the finite elements used in the simulation. Order 1-6 have been implemented. The higher the order is, the more accurate the calculation is and the more computational resources are for a fixed mesh. For most applications, using 2</w:t>
      </w:r>
      <w:r w:rsidRPr="00877A72">
        <w:rPr>
          <w:rFonts w:ascii="Cambria" w:hAnsi="Cambria" w:cs="Times New Roman"/>
          <w:sz w:val="24"/>
          <w:szCs w:val="24"/>
          <w:vertAlign w:val="superscript"/>
        </w:rPr>
        <w:t>nd</w:t>
      </w:r>
      <w:r w:rsidRPr="00877A72">
        <w:rPr>
          <w:rFonts w:ascii="Cambria" w:hAnsi="Cambria" w:cs="Times New Roman"/>
          <w:sz w:val="24"/>
          <w:szCs w:val="24"/>
        </w:rPr>
        <w:t xml:space="preserve"> order is good enough to obtain the solution accuracy.</w:t>
      </w:r>
    </w:p>
    <w:p w14:paraId="7839521E" w14:textId="77777777" w:rsidR="00643830" w:rsidRPr="00877A72" w:rsidRDefault="00643830" w:rsidP="00643830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877A72">
        <w:rPr>
          <w:rFonts w:ascii="Cambria" w:hAnsi="Cambria" w:cs="Times New Roman"/>
          <w:b/>
          <w:sz w:val="24"/>
          <w:szCs w:val="24"/>
        </w:rPr>
        <w:t>Curved Surfaces</w:t>
      </w:r>
      <w:r w:rsidRPr="00877A72">
        <w:rPr>
          <w:rFonts w:ascii="Cambria" w:hAnsi="Cambria" w:cs="Times New Roman"/>
          <w:sz w:val="24"/>
          <w:szCs w:val="24"/>
        </w:rPr>
        <w:t xml:space="preserve">: </w:t>
      </w:r>
      <w:r w:rsidRPr="00877A72">
        <w:rPr>
          <w:rFonts w:ascii="Cambria" w:hAnsi="Cambria" w:cs="Times New Roman"/>
          <w:b/>
          <w:sz w:val="24"/>
          <w:szCs w:val="24"/>
        </w:rPr>
        <w:t>on</w:t>
      </w:r>
      <w:r w:rsidRPr="00877A72">
        <w:rPr>
          <w:rFonts w:ascii="Cambria" w:hAnsi="Cambria" w:cs="Times New Roman"/>
          <w:sz w:val="24"/>
          <w:szCs w:val="24"/>
        </w:rPr>
        <w:t xml:space="preserve"> or </w:t>
      </w:r>
      <w:r w:rsidRPr="00877A72">
        <w:rPr>
          <w:rFonts w:ascii="Cambria" w:hAnsi="Cambria" w:cs="Times New Roman"/>
          <w:b/>
          <w:sz w:val="24"/>
          <w:szCs w:val="24"/>
        </w:rPr>
        <w:t>off</w:t>
      </w:r>
    </w:p>
    <w:p w14:paraId="4A1042A8" w14:textId="77777777" w:rsidR="00643830" w:rsidRPr="00877A72" w:rsidRDefault="00643830" w:rsidP="00643830">
      <w:pPr>
        <w:spacing w:after="0" w:line="240" w:lineRule="auto"/>
        <w:ind w:left="720"/>
        <w:jc w:val="both"/>
        <w:rPr>
          <w:rFonts w:ascii="Cambria" w:hAnsi="Cambria" w:cs="Times New Roman"/>
          <w:sz w:val="24"/>
          <w:szCs w:val="24"/>
        </w:rPr>
      </w:pPr>
      <w:r w:rsidRPr="00877A72">
        <w:rPr>
          <w:rFonts w:ascii="Cambria" w:hAnsi="Cambria" w:cs="Times New Roman"/>
          <w:b/>
          <w:sz w:val="24"/>
          <w:szCs w:val="24"/>
        </w:rPr>
        <w:t>on</w:t>
      </w:r>
      <w:r w:rsidRPr="00877A72">
        <w:rPr>
          <w:rFonts w:ascii="Cambria" w:hAnsi="Cambria" w:cs="Times New Roman"/>
          <w:sz w:val="24"/>
          <w:szCs w:val="24"/>
        </w:rPr>
        <w:t>: The surfaces of the finite elements on the model surface are represented by curved surfaces to better approximate the geometry. If no specified, curved surfaces are used.</w:t>
      </w:r>
    </w:p>
    <w:p w14:paraId="6CDA0750" w14:textId="77777777" w:rsidR="00643830" w:rsidRPr="00877A72" w:rsidRDefault="00643830" w:rsidP="00643830">
      <w:pPr>
        <w:spacing w:line="240" w:lineRule="auto"/>
        <w:ind w:left="720"/>
        <w:jc w:val="both"/>
        <w:rPr>
          <w:rFonts w:ascii="Cambria" w:hAnsi="Cambria" w:cs="Times New Roman"/>
          <w:sz w:val="24"/>
          <w:szCs w:val="24"/>
        </w:rPr>
      </w:pPr>
      <w:r w:rsidRPr="00877A72">
        <w:rPr>
          <w:rFonts w:ascii="Cambria" w:hAnsi="Cambria" w:cs="Times New Roman"/>
          <w:b/>
          <w:sz w:val="24"/>
          <w:szCs w:val="24"/>
        </w:rPr>
        <w:t>off</w:t>
      </w:r>
      <w:r w:rsidRPr="00877A72">
        <w:rPr>
          <w:rFonts w:ascii="Cambria" w:hAnsi="Cambria" w:cs="Times New Roman"/>
          <w:sz w:val="24"/>
          <w:szCs w:val="24"/>
        </w:rPr>
        <w:t xml:space="preserve">: The surfaces of the finite elements on the model surface are represented by flat surfaces. </w:t>
      </w:r>
    </w:p>
    <w:p w14:paraId="25AB5C68" w14:textId="77777777" w:rsidR="00914271" w:rsidRPr="001D6EAB" w:rsidRDefault="00914271" w:rsidP="00914271">
      <w:pPr>
        <w:rPr>
          <w:rFonts w:asciiTheme="majorHAnsi" w:hAnsiTheme="majorHAnsi"/>
          <w:sz w:val="24"/>
          <w:szCs w:val="24"/>
        </w:rPr>
      </w:pPr>
    </w:p>
    <w:p w14:paraId="3A04C571" w14:textId="77777777" w:rsidR="00914271" w:rsidRPr="001D6EAB" w:rsidRDefault="00914271" w:rsidP="00914271">
      <w:pPr>
        <w:rPr>
          <w:rFonts w:asciiTheme="majorHAnsi" w:hAnsiTheme="majorHAnsi"/>
          <w:sz w:val="24"/>
          <w:szCs w:val="24"/>
        </w:rPr>
      </w:pPr>
    </w:p>
    <w:p w14:paraId="64175AB6" w14:textId="77777777" w:rsidR="00914271" w:rsidRPr="001D6EAB" w:rsidRDefault="00914271" w:rsidP="00914271">
      <w:pPr>
        <w:rPr>
          <w:rFonts w:asciiTheme="majorHAnsi" w:hAnsiTheme="majorHAnsi"/>
          <w:sz w:val="24"/>
          <w:szCs w:val="24"/>
        </w:rPr>
      </w:pPr>
    </w:p>
    <w:p w14:paraId="6EFFF013" w14:textId="3EFAFB9C" w:rsidR="00271193" w:rsidRDefault="00271193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br w:type="page"/>
      </w:r>
    </w:p>
    <w:p w14:paraId="5D09C3D4" w14:textId="77777777" w:rsidR="00271193" w:rsidRPr="008C741B" w:rsidRDefault="00271193" w:rsidP="00271193">
      <w:pPr>
        <w:pStyle w:val="ListParagraph"/>
        <w:ind w:right="122"/>
        <w:jc w:val="right"/>
        <w:rPr>
          <w:b/>
          <w:bCs/>
          <w:color w:val="0032FF"/>
        </w:rPr>
      </w:pPr>
      <w:hyperlink w:anchor="Top" w:history="1">
        <w:r w:rsidRPr="008C741B">
          <w:rPr>
            <w:rStyle w:val="Hyperlink"/>
            <w:b/>
            <w:bCs/>
          </w:rPr>
          <w:t>Back to Index</w:t>
        </w:r>
      </w:hyperlink>
    </w:p>
    <w:p w14:paraId="5B9ECF06" w14:textId="77777777" w:rsidR="00D72FB0" w:rsidRPr="001D6EAB" w:rsidRDefault="00FA7996" w:rsidP="00D72FB0">
      <w:pPr>
        <w:jc w:val="center"/>
        <w:rPr>
          <w:rFonts w:asciiTheme="majorHAnsi" w:hAnsiTheme="majorHAnsi" w:cs="Times New Roman"/>
          <w:b/>
          <w:sz w:val="24"/>
          <w:szCs w:val="24"/>
        </w:rPr>
      </w:pPr>
      <w:bookmarkStart w:id="3" w:name="FrequencyScan"/>
      <w:proofErr w:type="spellStart"/>
      <w:r w:rsidRPr="001D6EAB">
        <w:rPr>
          <w:rFonts w:asciiTheme="majorHAnsi" w:hAnsiTheme="majorHAnsi" w:cs="Times New Roman"/>
          <w:b/>
          <w:sz w:val="24"/>
          <w:szCs w:val="24"/>
        </w:rPr>
        <w:t>FrequencyScan</w:t>
      </w:r>
      <w:proofErr w:type="spellEnd"/>
    </w:p>
    <w:bookmarkEnd w:id="3"/>
    <w:p w14:paraId="7678F51D" w14:textId="77777777" w:rsidR="00D72FB0" w:rsidRPr="001D6EAB" w:rsidRDefault="00D72FB0" w:rsidP="00914271">
      <w:pPr>
        <w:spacing w:after="0" w:line="240" w:lineRule="auto"/>
        <w:rPr>
          <w:rFonts w:asciiTheme="majorHAnsi" w:hAnsiTheme="majorHAnsi"/>
          <w:color w:val="000000"/>
          <w:kern w:val="24"/>
          <w:sz w:val="24"/>
          <w:szCs w:val="24"/>
        </w:rPr>
      </w:pPr>
    </w:p>
    <w:p w14:paraId="196054DF" w14:textId="77777777" w:rsidR="00D72FB0" w:rsidRPr="001D6EAB" w:rsidRDefault="00FA7996" w:rsidP="00914271">
      <w:pPr>
        <w:spacing w:after="0" w:line="240" w:lineRule="auto"/>
        <w:rPr>
          <w:rFonts w:asciiTheme="majorHAnsi" w:hAnsiTheme="majorHAnsi" w:cs="Times New Roman"/>
          <w:color w:val="000000"/>
          <w:kern w:val="24"/>
          <w:sz w:val="24"/>
          <w:szCs w:val="24"/>
        </w:rPr>
      </w:pPr>
      <w:proofErr w:type="spellStart"/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>FrequencyScan</w:t>
      </w:r>
      <w:proofErr w:type="spellEnd"/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>:</w:t>
      </w:r>
      <w:r w:rsidR="00914271"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</w:t>
      </w:r>
    </w:p>
    <w:p w14:paraId="1FA4A1E4" w14:textId="77777777" w:rsidR="00914271" w:rsidRPr="001D6EAB" w:rsidRDefault="00914271" w:rsidP="00914271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>{</w:t>
      </w:r>
    </w:p>
    <w:p w14:paraId="09E3681F" w14:textId="77777777" w:rsidR="00D72FB0" w:rsidRPr="001D6EAB" w:rsidRDefault="00FA7996" w:rsidP="00914271">
      <w:pPr>
        <w:spacing w:after="0" w:line="240" w:lineRule="auto"/>
        <w:rPr>
          <w:rFonts w:asciiTheme="majorHAnsi" w:hAnsiTheme="majorHAnsi" w:cs="Times New Roman"/>
          <w:color w:val="000000"/>
          <w:kern w:val="24"/>
          <w:sz w:val="24"/>
          <w:szCs w:val="24"/>
        </w:rPr>
      </w:pPr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 Start: 9.424e+9</w:t>
      </w:r>
    </w:p>
    <w:p w14:paraId="741E1AE4" w14:textId="77777777" w:rsidR="00FA7996" w:rsidRPr="001D6EAB" w:rsidRDefault="00FA7996" w:rsidP="00914271">
      <w:pPr>
        <w:spacing w:after="0" w:line="240" w:lineRule="auto"/>
        <w:rPr>
          <w:rFonts w:asciiTheme="majorHAnsi" w:hAnsiTheme="majorHAnsi" w:cs="Times New Roman"/>
          <w:color w:val="000000"/>
          <w:kern w:val="24"/>
          <w:sz w:val="24"/>
          <w:szCs w:val="24"/>
        </w:rPr>
      </w:pPr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 End: 14.424e+9</w:t>
      </w:r>
    </w:p>
    <w:p w14:paraId="41FA8E6B" w14:textId="77777777" w:rsidR="00FA7996" w:rsidRPr="001D6EAB" w:rsidRDefault="00FA7996" w:rsidP="00914271">
      <w:pPr>
        <w:spacing w:after="0" w:line="240" w:lineRule="auto"/>
        <w:rPr>
          <w:rFonts w:asciiTheme="majorHAnsi" w:hAnsiTheme="majorHAnsi" w:cs="Times New Roman"/>
          <w:color w:val="000000"/>
          <w:kern w:val="24"/>
          <w:sz w:val="24"/>
          <w:szCs w:val="24"/>
        </w:rPr>
      </w:pPr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 Interval: 0.2e+9</w:t>
      </w:r>
    </w:p>
    <w:p w14:paraId="443686CC" w14:textId="77777777" w:rsidR="00914271" w:rsidRPr="001D6EAB" w:rsidRDefault="00FA7996" w:rsidP="00914271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>}</w:t>
      </w:r>
    </w:p>
    <w:p w14:paraId="2B98AD5A" w14:textId="65D674D4" w:rsidR="00FA6E5A" w:rsidRPr="001D6EAB" w:rsidRDefault="00FA6E5A" w:rsidP="00914271">
      <w:pPr>
        <w:spacing w:after="0" w:line="240" w:lineRule="auto"/>
        <w:rPr>
          <w:rFonts w:asciiTheme="majorHAnsi" w:hAnsiTheme="majorHAnsi" w:cs="Times New Roman"/>
          <w:color w:val="000000"/>
          <w:kern w:val="24"/>
          <w:sz w:val="24"/>
          <w:szCs w:val="24"/>
        </w:rPr>
      </w:pPr>
    </w:p>
    <w:p w14:paraId="5F82E9CC" w14:textId="6211177D" w:rsidR="00FA7996" w:rsidRPr="001D6EAB" w:rsidRDefault="00FA7996" w:rsidP="00914271">
      <w:pPr>
        <w:spacing w:after="0" w:line="240" w:lineRule="auto"/>
        <w:rPr>
          <w:rFonts w:asciiTheme="majorHAnsi" w:hAnsiTheme="majorHAnsi" w:cs="Times New Roman"/>
          <w:color w:val="000000"/>
          <w:kern w:val="24"/>
          <w:sz w:val="24"/>
          <w:szCs w:val="24"/>
        </w:rPr>
      </w:pPr>
      <w:proofErr w:type="spellStart"/>
      <w:r w:rsidRPr="001D6EAB">
        <w:rPr>
          <w:rFonts w:asciiTheme="majorHAnsi" w:hAnsiTheme="majorHAnsi" w:cs="Times New Roman"/>
          <w:b/>
          <w:color w:val="000000"/>
          <w:kern w:val="24"/>
          <w:sz w:val="24"/>
          <w:szCs w:val="24"/>
        </w:rPr>
        <w:t>FrequencyScan</w:t>
      </w:r>
      <w:proofErr w:type="spellEnd"/>
      <w:r w:rsidRPr="001D6EAB">
        <w:rPr>
          <w:rFonts w:asciiTheme="majorHAnsi" w:hAnsiTheme="majorHAnsi" w:cs="Times New Roman"/>
          <w:b/>
          <w:color w:val="000000"/>
          <w:kern w:val="24"/>
          <w:sz w:val="24"/>
          <w:szCs w:val="24"/>
        </w:rPr>
        <w:t xml:space="preserve"> </w:t>
      </w:r>
      <w:r w:rsidR="00D72FB0"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specifies </w:t>
      </w:r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the frequency range for </w:t>
      </w:r>
      <w:r w:rsidR="00643830">
        <w:rPr>
          <w:rFonts w:asciiTheme="majorHAnsi" w:hAnsiTheme="majorHAnsi" w:cs="Times New Roman"/>
          <w:color w:val="000000"/>
          <w:kern w:val="24"/>
          <w:sz w:val="24"/>
          <w:szCs w:val="24"/>
        </w:rPr>
        <w:t>S</w:t>
      </w:r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>-parameter calculation</w:t>
      </w:r>
      <w:r w:rsidR="00643830">
        <w:rPr>
          <w:rFonts w:asciiTheme="majorHAnsi" w:hAnsiTheme="majorHAnsi" w:cs="Times New Roman"/>
          <w:color w:val="000000"/>
          <w:kern w:val="24"/>
          <w:sz w:val="24"/>
          <w:szCs w:val="24"/>
        </w:rPr>
        <w:t>.</w:t>
      </w:r>
    </w:p>
    <w:p w14:paraId="3C501F43" w14:textId="5E5FCFBE" w:rsidR="0011610C" w:rsidRPr="001D6EAB" w:rsidRDefault="00FA7996" w:rsidP="00914271">
      <w:pPr>
        <w:pStyle w:val="ListParagraph"/>
        <w:numPr>
          <w:ilvl w:val="0"/>
          <w:numId w:val="8"/>
        </w:numPr>
        <w:spacing w:after="0" w:line="240" w:lineRule="auto"/>
        <w:rPr>
          <w:rFonts w:asciiTheme="majorHAnsi" w:hAnsiTheme="majorHAnsi" w:cs="Times New Roman"/>
          <w:color w:val="000000"/>
          <w:kern w:val="24"/>
          <w:sz w:val="24"/>
          <w:szCs w:val="24"/>
        </w:rPr>
      </w:pPr>
      <w:r w:rsidRPr="001D6EAB">
        <w:rPr>
          <w:rFonts w:asciiTheme="majorHAnsi" w:hAnsiTheme="majorHAnsi" w:cs="Times New Roman"/>
          <w:b/>
          <w:color w:val="000000"/>
          <w:kern w:val="24"/>
          <w:sz w:val="24"/>
          <w:szCs w:val="24"/>
        </w:rPr>
        <w:t>Start</w:t>
      </w:r>
      <w:r w:rsidR="0011610C"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: </w:t>
      </w:r>
      <w:r w:rsidR="00643830">
        <w:rPr>
          <w:rFonts w:asciiTheme="majorHAnsi" w:hAnsiTheme="majorHAnsi" w:cs="Times New Roman"/>
          <w:color w:val="000000"/>
          <w:kern w:val="24"/>
          <w:sz w:val="24"/>
          <w:szCs w:val="24"/>
        </w:rPr>
        <w:t>Start</w:t>
      </w:r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frequency </w:t>
      </w:r>
      <w:r w:rsidR="00BD2292">
        <w:rPr>
          <w:rFonts w:asciiTheme="majorHAnsi" w:hAnsiTheme="majorHAnsi" w:cs="Times New Roman"/>
          <w:color w:val="000000"/>
          <w:kern w:val="24"/>
          <w:sz w:val="24"/>
          <w:szCs w:val="24"/>
        </w:rPr>
        <w:t>[</w:t>
      </w:r>
      <w:proofErr w:type="gramStart"/>
      <w:r w:rsidR="00BD2292">
        <w:rPr>
          <w:rFonts w:asciiTheme="majorHAnsi" w:hAnsiTheme="majorHAnsi" w:cs="Times New Roman"/>
          <w:color w:val="000000"/>
          <w:kern w:val="24"/>
          <w:sz w:val="24"/>
          <w:szCs w:val="24"/>
        </w:rPr>
        <w:t>unit  in</w:t>
      </w:r>
      <w:proofErr w:type="gramEnd"/>
      <w:r w:rsidR="00BD2292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Hz]</w:t>
      </w:r>
    </w:p>
    <w:p w14:paraId="68CC133F" w14:textId="08091AD7" w:rsidR="0011610C" w:rsidRPr="001D6EAB" w:rsidRDefault="00FA7996" w:rsidP="0011610C">
      <w:pPr>
        <w:pStyle w:val="ListParagraph"/>
        <w:numPr>
          <w:ilvl w:val="0"/>
          <w:numId w:val="8"/>
        </w:numPr>
        <w:spacing w:after="0" w:line="240" w:lineRule="auto"/>
        <w:rPr>
          <w:rFonts w:asciiTheme="majorHAnsi" w:hAnsiTheme="majorHAnsi" w:cs="Times New Roman"/>
          <w:color w:val="000000"/>
          <w:kern w:val="24"/>
          <w:sz w:val="24"/>
          <w:szCs w:val="24"/>
        </w:rPr>
      </w:pPr>
      <w:r w:rsidRPr="001D6EAB">
        <w:rPr>
          <w:rFonts w:asciiTheme="majorHAnsi" w:hAnsiTheme="majorHAnsi" w:cs="Times New Roman"/>
          <w:b/>
          <w:color w:val="000000"/>
          <w:kern w:val="24"/>
          <w:sz w:val="24"/>
          <w:szCs w:val="24"/>
        </w:rPr>
        <w:t>End</w:t>
      </w:r>
      <w:r w:rsidR="0011610C"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: </w:t>
      </w:r>
      <w:r w:rsidR="00643830">
        <w:rPr>
          <w:rFonts w:asciiTheme="majorHAnsi" w:hAnsiTheme="majorHAnsi" w:cs="Times New Roman"/>
          <w:color w:val="000000"/>
          <w:kern w:val="24"/>
          <w:sz w:val="24"/>
          <w:szCs w:val="24"/>
        </w:rPr>
        <w:t>End</w:t>
      </w:r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frequency</w:t>
      </w:r>
      <w:r w:rsidR="00BD2292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[</w:t>
      </w:r>
      <w:proofErr w:type="gramStart"/>
      <w:r w:rsidR="00BD2292">
        <w:rPr>
          <w:rFonts w:asciiTheme="majorHAnsi" w:hAnsiTheme="majorHAnsi" w:cs="Times New Roman"/>
          <w:color w:val="000000"/>
          <w:kern w:val="24"/>
          <w:sz w:val="24"/>
          <w:szCs w:val="24"/>
        </w:rPr>
        <w:t>unit  in</w:t>
      </w:r>
      <w:proofErr w:type="gramEnd"/>
      <w:r w:rsidR="00BD2292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Hz]</w:t>
      </w:r>
    </w:p>
    <w:p w14:paraId="780B43C8" w14:textId="1226D4E2" w:rsidR="00FA7996" w:rsidRPr="001D6EAB" w:rsidRDefault="00FA7996" w:rsidP="0011610C">
      <w:pPr>
        <w:pStyle w:val="ListParagraph"/>
        <w:numPr>
          <w:ilvl w:val="0"/>
          <w:numId w:val="8"/>
        </w:numPr>
        <w:spacing w:after="0" w:line="240" w:lineRule="auto"/>
        <w:rPr>
          <w:rFonts w:asciiTheme="majorHAnsi" w:hAnsiTheme="majorHAnsi" w:cs="Times New Roman"/>
          <w:color w:val="000000"/>
          <w:kern w:val="24"/>
          <w:sz w:val="24"/>
          <w:szCs w:val="24"/>
        </w:rPr>
      </w:pPr>
      <w:r w:rsidRPr="001D6EAB">
        <w:rPr>
          <w:rFonts w:asciiTheme="majorHAnsi" w:hAnsiTheme="majorHAnsi" w:cs="Times New Roman"/>
          <w:b/>
          <w:color w:val="000000"/>
          <w:kern w:val="24"/>
          <w:sz w:val="24"/>
          <w:szCs w:val="24"/>
        </w:rPr>
        <w:t>Interval</w:t>
      </w:r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: </w:t>
      </w:r>
      <w:r w:rsidR="00643830">
        <w:rPr>
          <w:rFonts w:asciiTheme="majorHAnsi" w:hAnsiTheme="majorHAnsi" w:cs="Times New Roman"/>
          <w:color w:val="000000"/>
          <w:kern w:val="24"/>
          <w:sz w:val="24"/>
          <w:szCs w:val="24"/>
        </w:rPr>
        <w:t>Frequency sweep interval</w:t>
      </w:r>
      <w:r w:rsidR="00BD2292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[</w:t>
      </w:r>
      <w:proofErr w:type="gramStart"/>
      <w:r w:rsidR="00BD2292">
        <w:rPr>
          <w:rFonts w:asciiTheme="majorHAnsi" w:hAnsiTheme="majorHAnsi" w:cs="Times New Roman"/>
          <w:color w:val="000000"/>
          <w:kern w:val="24"/>
          <w:sz w:val="24"/>
          <w:szCs w:val="24"/>
        </w:rPr>
        <w:t>unit  in</w:t>
      </w:r>
      <w:proofErr w:type="gramEnd"/>
      <w:r w:rsidR="00BD2292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Hz]</w:t>
      </w:r>
    </w:p>
    <w:p w14:paraId="63343F13" w14:textId="77777777" w:rsidR="00D72FB0" w:rsidRPr="001D6EAB" w:rsidRDefault="00FA7996" w:rsidP="00914271">
      <w:pPr>
        <w:spacing w:after="0" w:line="240" w:lineRule="auto"/>
        <w:rPr>
          <w:rFonts w:asciiTheme="majorHAnsi" w:hAnsiTheme="majorHAnsi"/>
          <w:color w:val="000000"/>
          <w:kern w:val="24"/>
          <w:sz w:val="24"/>
          <w:szCs w:val="24"/>
        </w:rPr>
      </w:pPr>
      <w:r w:rsidRPr="001D6EAB">
        <w:rPr>
          <w:rFonts w:asciiTheme="majorHAnsi" w:hAnsiTheme="majorHAnsi"/>
          <w:color w:val="000000"/>
          <w:kern w:val="24"/>
          <w:sz w:val="24"/>
          <w:szCs w:val="24"/>
        </w:rPr>
        <w:t xml:space="preserve">     </w:t>
      </w:r>
    </w:p>
    <w:p w14:paraId="72DB6F30" w14:textId="52C1EF36" w:rsidR="00293C48" w:rsidRPr="00293C48" w:rsidRDefault="00293C48" w:rsidP="00643830">
      <w:pPr>
        <w:pStyle w:val="HTMLPreformatted"/>
        <w:shd w:val="clear" w:color="auto" w:fill="FFFFFF"/>
        <w:spacing w:line="260" w:lineRule="atLeast"/>
        <w:jc w:val="both"/>
        <w:rPr>
          <w:rFonts w:asciiTheme="majorHAnsi" w:hAnsiTheme="majorHAnsi" w:cs="Times New Roman"/>
          <w:color w:val="000000"/>
          <w:kern w:val="24"/>
          <w:sz w:val="24"/>
          <w:szCs w:val="24"/>
        </w:rPr>
      </w:pPr>
      <w:r>
        <w:rPr>
          <w:rFonts w:asciiTheme="majorHAnsi" w:hAnsiTheme="majorHAnsi" w:cs="Times New Roman"/>
          <w:color w:val="000000"/>
          <w:kern w:val="24"/>
          <w:sz w:val="24"/>
          <w:szCs w:val="24"/>
        </w:rPr>
        <w:t>If the “Interval” is larger than the difference of “End” and “Start”, the S parameter will be calculated for the “Start” frequency only.</w:t>
      </w:r>
    </w:p>
    <w:p w14:paraId="3C66E4F9" w14:textId="77777777" w:rsidR="00FA7996" w:rsidRPr="001D6EAB" w:rsidRDefault="00FA7996" w:rsidP="00914271">
      <w:pPr>
        <w:spacing w:after="0" w:line="240" w:lineRule="auto"/>
        <w:rPr>
          <w:rFonts w:asciiTheme="majorHAnsi" w:hAnsiTheme="majorHAnsi" w:cs="Times New Roman"/>
          <w:kern w:val="24"/>
          <w:sz w:val="24"/>
          <w:szCs w:val="24"/>
        </w:rPr>
      </w:pPr>
    </w:p>
    <w:p w14:paraId="526AE75E" w14:textId="77777777" w:rsidR="00D72FB0" w:rsidRPr="001D6EAB" w:rsidRDefault="00D72FB0" w:rsidP="00914271">
      <w:pPr>
        <w:spacing w:after="0" w:line="240" w:lineRule="auto"/>
        <w:rPr>
          <w:rFonts w:asciiTheme="majorHAnsi" w:hAnsiTheme="majorHAnsi"/>
          <w:color w:val="000000"/>
          <w:kern w:val="24"/>
          <w:sz w:val="24"/>
          <w:szCs w:val="24"/>
        </w:rPr>
      </w:pPr>
    </w:p>
    <w:p w14:paraId="04E17D92" w14:textId="4121CD9F" w:rsidR="00293C48" w:rsidRPr="00271193" w:rsidRDefault="00293C48">
      <w:pPr>
        <w:rPr>
          <w:rFonts w:asciiTheme="majorHAnsi" w:hAnsiTheme="majorHAnsi"/>
          <w:color w:val="000000"/>
          <w:kern w:val="24"/>
          <w:sz w:val="24"/>
          <w:szCs w:val="24"/>
        </w:rPr>
      </w:pPr>
      <w:r>
        <w:rPr>
          <w:rFonts w:asciiTheme="majorHAnsi" w:hAnsiTheme="majorHAnsi" w:cs="Times New Roman"/>
          <w:b/>
          <w:color w:val="000000"/>
          <w:kern w:val="24"/>
          <w:sz w:val="24"/>
          <w:szCs w:val="24"/>
        </w:rPr>
        <w:br w:type="page"/>
      </w:r>
    </w:p>
    <w:p w14:paraId="490247F9" w14:textId="77777777" w:rsidR="00271193" w:rsidRPr="008C741B" w:rsidRDefault="00271193" w:rsidP="00271193">
      <w:pPr>
        <w:pStyle w:val="ListParagraph"/>
        <w:ind w:right="122"/>
        <w:jc w:val="right"/>
        <w:rPr>
          <w:b/>
          <w:bCs/>
          <w:color w:val="0032FF"/>
        </w:rPr>
      </w:pPr>
      <w:hyperlink w:anchor="Top" w:history="1">
        <w:r w:rsidRPr="008C741B">
          <w:rPr>
            <w:rStyle w:val="Hyperlink"/>
            <w:b/>
            <w:bCs/>
          </w:rPr>
          <w:t>Back to Index</w:t>
        </w:r>
      </w:hyperlink>
    </w:p>
    <w:p w14:paraId="73CE3633" w14:textId="77777777" w:rsidR="00271193" w:rsidRDefault="00271193" w:rsidP="0011610C">
      <w:pPr>
        <w:spacing w:after="0" w:line="240" w:lineRule="auto"/>
        <w:jc w:val="center"/>
        <w:rPr>
          <w:rFonts w:asciiTheme="majorHAnsi" w:hAnsiTheme="majorHAnsi" w:cs="Times New Roman"/>
          <w:b/>
          <w:color w:val="000000"/>
          <w:kern w:val="24"/>
          <w:sz w:val="24"/>
          <w:szCs w:val="24"/>
        </w:rPr>
      </w:pPr>
    </w:p>
    <w:p w14:paraId="7F342997" w14:textId="48DA251A" w:rsidR="0011610C" w:rsidRPr="001D6EAB" w:rsidRDefault="0011610C" w:rsidP="0011610C">
      <w:pPr>
        <w:spacing w:after="0" w:line="240" w:lineRule="auto"/>
        <w:jc w:val="center"/>
        <w:rPr>
          <w:rFonts w:asciiTheme="majorHAnsi" w:hAnsiTheme="majorHAnsi" w:cs="Times New Roman"/>
          <w:b/>
          <w:color w:val="000000"/>
          <w:kern w:val="24"/>
          <w:sz w:val="24"/>
          <w:szCs w:val="24"/>
        </w:rPr>
      </w:pPr>
      <w:bookmarkStart w:id="4" w:name="Port"/>
      <w:r w:rsidRPr="001D6EAB">
        <w:rPr>
          <w:rFonts w:asciiTheme="majorHAnsi" w:hAnsiTheme="majorHAnsi" w:cs="Times New Roman"/>
          <w:b/>
          <w:color w:val="000000"/>
          <w:kern w:val="24"/>
          <w:sz w:val="24"/>
          <w:szCs w:val="24"/>
        </w:rPr>
        <w:t>Port</w:t>
      </w:r>
    </w:p>
    <w:bookmarkEnd w:id="4"/>
    <w:p w14:paraId="0F2C8696" w14:textId="77777777" w:rsidR="0011610C" w:rsidRPr="001D6EAB" w:rsidRDefault="00914271" w:rsidP="00914271">
      <w:pPr>
        <w:spacing w:after="0" w:line="240" w:lineRule="auto"/>
        <w:rPr>
          <w:rFonts w:asciiTheme="majorHAnsi" w:hAnsiTheme="majorHAnsi" w:cs="Times New Roman"/>
          <w:color w:val="000000"/>
          <w:kern w:val="24"/>
          <w:sz w:val="24"/>
          <w:szCs w:val="24"/>
        </w:rPr>
      </w:pPr>
      <w:proofErr w:type="gramStart"/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>Port :</w:t>
      </w:r>
      <w:proofErr w:type="gramEnd"/>
    </w:p>
    <w:p w14:paraId="3A33DE5E" w14:textId="77777777" w:rsidR="00914271" w:rsidRPr="001D6EAB" w:rsidRDefault="00914271" w:rsidP="00914271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>{</w:t>
      </w:r>
    </w:p>
    <w:p w14:paraId="72E686A0" w14:textId="77777777" w:rsidR="00914271" w:rsidRPr="001D6EAB" w:rsidRDefault="00914271" w:rsidP="00914271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 </w:t>
      </w:r>
      <w:proofErr w:type="gramStart"/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>ReferenceNumber :</w:t>
      </w:r>
      <w:proofErr w:type="gramEnd"/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7</w:t>
      </w:r>
    </w:p>
    <w:p w14:paraId="10C79719" w14:textId="77777777" w:rsidR="00914271" w:rsidRPr="001D6EAB" w:rsidRDefault="0011610C" w:rsidP="00914271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</w:t>
      </w:r>
      <w:r w:rsidR="007A2248"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</w:t>
      </w:r>
      <w:proofErr w:type="spellStart"/>
      <w:proofErr w:type="gramStart"/>
      <w:r w:rsidR="007A2248"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>NumberOfModes</w:t>
      </w:r>
      <w:proofErr w:type="spellEnd"/>
      <w:r w:rsidR="007A2248"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:</w:t>
      </w:r>
      <w:proofErr w:type="gramEnd"/>
      <w:r w:rsidR="007A2248"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2</w:t>
      </w:r>
    </w:p>
    <w:p w14:paraId="53FC4E02" w14:textId="77777777" w:rsidR="00914271" w:rsidRPr="001D6EAB" w:rsidRDefault="00914271" w:rsidP="00914271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>}</w:t>
      </w:r>
    </w:p>
    <w:p w14:paraId="114977D9" w14:textId="77777777" w:rsidR="0021705E" w:rsidRPr="001D6EAB" w:rsidRDefault="0021705E" w:rsidP="00633F67">
      <w:pPr>
        <w:rPr>
          <w:rFonts w:asciiTheme="majorHAnsi" w:hAnsiTheme="majorHAnsi" w:cs="Times New Roman"/>
          <w:sz w:val="24"/>
          <w:szCs w:val="24"/>
        </w:rPr>
      </w:pPr>
    </w:p>
    <w:p w14:paraId="3EB2586D" w14:textId="77777777" w:rsidR="00287F8B" w:rsidRPr="00877A72" w:rsidRDefault="00287F8B" w:rsidP="00287F8B">
      <w:pPr>
        <w:spacing w:line="240" w:lineRule="auto"/>
        <w:rPr>
          <w:rFonts w:ascii="Cambria" w:hAnsi="Cambria" w:cs="Times New Roman"/>
          <w:sz w:val="24"/>
          <w:szCs w:val="24"/>
        </w:rPr>
      </w:pPr>
      <w:r w:rsidRPr="00877A72">
        <w:rPr>
          <w:rFonts w:ascii="Cambria" w:hAnsi="Cambria" w:cs="Times New Roman"/>
          <w:b/>
          <w:sz w:val="24"/>
          <w:szCs w:val="24"/>
        </w:rPr>
        <w:t xml:space="preserve">Port </w:t>
      </w:r>
      <w:r w:rsidRPr="00877A72">
        <w:rPr>
          <w:rFonts w:ascii="Cambria" w:hAnsi="Cambria" w:cs="Times New Roman"/>
          <w:sz w:val="24"/>
          <w:szCs w:val="24"/>
        </w:rPr>
        <w:t xml:space="preserve">specifies the number of waveguide modes loaded on an open port. If not specified, only the lowest waveguide mode on the open port will be loaded. </w:t>
      </w:r>
    </w:p>
    <w:p w14:paraId="5AF71CA5" w14:textId="77777777" w:rsidR="00287F8B" w:rsidRPr="00877A72" w:rsidRDefault="00287F8B" w:rsidP="00287F8B">
      <w:pPr>
        <w:pStyle w:val="ListParagraph"/>
        <w:numPr>
          <w:ilvl w:val="0"/>
          <w:numId w:val="10"/>
        </w:numPr>
        <w:spacing w:line="240" w:lineRule="auto"/>
        <w:rPr>
          <w:rFonts w:ascii="Cambria" w:hAnsi="Cambria" w:cs="Times New Roman"/>
          <w:sz w:val="24"/>
          <w:szCs w:val="24"/>
        </w:rPr>
      </w:pPr>
      <w:r w:rsidRPr="00877A72">
        <w:rPr>
          <w:rFonts w:ascii="Cambria" w:hAnsi="Cambria" w:cs="Times New Roman"/>
          <w:b/>
          <w:sz w:val="24"/>
          <w:szCs w:val="24"/>
        </w:rPr>
        <w:t>ReferenceNumber</w:t>
      </w:r>
      <w:r w:rsidRPr="00877A72">
        <w:rPr>
          <w:rFonts w:ascii="Cambria" w:hAnsi="Cambria" w:cs="Times New Roman"/>
          <w:sz w:val="24"/>
          <w:szCs w:val="24"/>
        </w:rPr>
        <w:t>: The number should match the waveguide boundary ID.</w:t>
      </w:r>
    </w:p>
    <w:p w14:paraId="1F7C57D5" w14:textId="5512D7FB" w:rsidR="0011610C" w:rsidRPr="00287F8B" w:rsidRDefault="00287F8B" w:rsidP="00287F8B">
      <w:pPr>
        <w:pStyle w:val="ListParagraph"/>
        <w:numPr>
          <w:ilvl w:val="0"/>
          <w:numId w:val="10"/>
        </w:numPr>
        <w:rPr>
          <w:rFonts w:asciiTheme="majorHAnsi" w:hAnsiTheme="majorHAnsi" w:cs="Times New Roman"/>
          <w:sz w:val="24"/>
          <w:szCs w:val="24"/>
        </w:rPr>
      </w:pPr>
      <w:proofErr w:type="spellStart"/>
      <w:r w:rsidRPr="00287F8B">
        <w:rPr>
          <w:rFonts w:ascii="Cambria" w:hAnsi="Cambria" w:cs="Times New Roman"/>
          <w:b/>
          <w:sz w:val="24"/>
          <w:szCs w:val="24"/>
        </w:rPr>
        <w:t>NumberOfModes</w:t>
      </w:r>
      <w:proofErr w:type="spellEnd"/>
      <w:r w:rsidRPr="00287F8B">
        <w:rPr>
          <w:rFonts w:ascii="Cambria" w:hAnsi="Cambria" w:cs="Times New Roman"/>
          <w:sz w:val="24"/>
          <w:szCs w:val="24"/>
        </w:rPr>
        <w:t>:  The number of modes loaded on the port</w:t>
      </w:r>
    </w:p>
    <w:p w14:paraId="00424C24" w14:textId="77777777" w:rsidR="0011610C" w:rsidRDefault="0011610C" w:rsidP="00633F67">
      <w:pPr>
        <w:rPr>
          <w:rFonts w:asciiTheme="majorHAnsi" w:hAnsiTheme="majorHAnsi" w:cs="Times New Roman"/>
          <w:sz w:val="24"/>
          <w:szCs w:val="24"/>
        </w:rPr>
      </w:pPr>
    </w:p>
    <w:p w14:paraId="4F9464E2" w14:textId="77777777" w:rsidR="00480D06" w:rsidRDefault="00480D06" w:rsidP="00633F67">
      <w:pPr>
        <w:rPr>
          <w:rFonts w:asciiTheme="majorHAnsi" w:hAnsiTheme="majorHAnsi" w:cs="Times New Roman"/>
          <w:sz w:val="24"/>
          <w:szCs w:val="24"/>
        </w:rPr>
      </w:pPr>
    </w:p>
    <w:p w14:paraId="0F8A4FA6" w14:textId="77777777" w:rsidR="00480D06" w:rsidRDefault="00480D06" w:rsidP="00633F67">
      <w:pPr>
        <w:rPr>
          <w:rFonts w:asciiTheme="majorHAnsi" w:hAnsiTheme="majorHAnsi" w:cs="Times New Roman"/>
          <w:sz w:val="24"/>
          <w:szCs w:val="24"/>
        </w:rPr>
      </w:pPr>
    </w:p>
    <w:p w14:paraId="4D884D14" w14:textId="77777777" w:rsidR="00480D06" w:rsidRDefault="00480D06" w:rsidP="00633F67">
      <w:pPr>
        <w:rPr>
          <w:rFonts w:asciiTheme="majorHAnsi" w:hAnsiTheme="majorHAnsi" w:cs="Times New Roman"/>
          <w:sz w:val="24"/>
          <w:szCs w:val="24"/>
        </w:rPr>
      </w:pPr>
    </w:p>
    <w:p w14:paraId="3BD81F26" w14:textId="77777777" w:rsidR="00480D06" w:rsidRDefault="00480D06" w:rsidP="00633F67">
      <w:pPr>
        <w:rPr>
          <w:rFonts w:asciiTheme="majorHAnsi" w:hAnsiTheme="majorHAnsi" w:cs="Times New Roman"/>
          <w:sz w:val="24"/>
          <w:szCs w:val="24"/>
        </w:rPr>
      </w:pPr>
    </w:p>
    <w:p w14:paraId="5C0F247C" w14:textId="77777777" w:rsidR="00480D06" w:rsidRDefault="00480D06" w:rsidP="00633F67">
      <w:pPr>
        <w:rPr>
          <w:rFonts w:asciiTheme="majorHAnsi" w:hAnsiTheme="majorHAnsi" w:cs="Times New Roman"/>
          <w:sz w:val="24"/>
          <w:szCs w:val="24"/>
        </w:rPr>
      </w:pPr>
    </w:p>
    <w:p w14:paraId="72ACC164" w14:textId="77777777" w:rsidR="00480D06" w:rsidRDefault="00480D06" w:rsidP="00633F67">
      <w:pPr>
        <w:rPr>
          <w:rFonts w:asciiTheme="majorHAnsi" w:hAnsiTheme="majorHAnsi" w:cs="Times New Roman"/>
          <w:sz w:val="24"/>
          <w:szCs w:val="24"/>
        </w:rPr>
      </w:pPr>
    </w:p>
    <w:p w14:paraId="2D58D93A" w14:textId="77777777" w:rsidR="00480D06" w:rsidRDefault="00480D06" w:rsidP="00633F67">
      <w:pPr>
        <w:rPr>
          <w:rFonts w:asciiTheme="majorHAnsi" w:hAnsiTheme="majorHAnsi" w:cs="Times New Roman"/>
          <w:sz w:val="24"/>
          <w:szCs w:val="24"/>
        </w:rPr>
      </w:pPr>
    </w:p>
    <w:p w14:paraId="3AB90A62" w14:textId="77777777" w:rsidR="00480D06" w:rsidRDefault="00480D06" w:rsidP="00633F67">
      <w:pPr>
        <w:rPr>
          <w:rFonts w:asciiTheme="majorHAnsi" w:hAnsiTheme="majorHAnsi" w:cs="Times New Roman"/>
          <w:sz w:val="24"/>
          <w:szCs w:val="24"/>
        </w:rPr>
      </w:pPr>
    </w:p>
    <w:p w14:paraId="36BDCFA1" w14:textId="77777777" w:rsidR="00480D06" w:rsidRDefault="00480D06" w:rsidP="00633F67">
      <w:pPr>
        <w:rPr>
          <w:rFonts w:asciiTheme="majorHAnsi" w:hAnsiTheme="majorHAnsi" w:cs="Times New Roman"/>
          <w:sz w:val="24"/>
          <w:szCs w:val="24"/>
        </w:rPr>
      </w:pPr>
    </w:p>
    <w:p w14:paraId="03A6D3DF" w14:textId="77777777" w:rsidR="00480D06" w:rsidRDefault="00480D06" w:rsidP="00633F67">
      <w:pPr>
        <w:rPr>
          <w:rFonts w:asciiTheme="majorHAnsi" w:hAnsiTheme="majorHAnsi" w:cs="Times New Roman"/>
          <w:sz w:val="24"/>
          <w:szCs w:val="24"/>
        </w:rPr>
      </w:pPr>
    </w:p>
    <w:p w14:paraId="47A70320" w14:textId="77777777" w:rsidR="00480D06" w:rsidRDefault="00480D06" w:rsidP="00633F67">
      <w:pPr>
        <w:rPr>
          <w:rFonts w:asciiTheme="majorHAnsi" w:hAnsiTheme="majorHAnsi" w:cs="Times New Roman"/>
          <w:sz w:val="24"/>
          <w:szCs w:val="24"/>
        </w:rPr>
      </w:pPr>
    </w:p>
    <w:p w14:paraId="5C638722" w14:textId="77777777" w:rsidR="00480D06" w:rsidRDefault="00480D06" w:rsidP="00633F67">
      <w:pPr>
        <w:rPr>
          <w:rFonts w:asciiTheme="majorHAnsi" w:hAnsiTheme="majorHAnsi" w:cs="Times New Roman"/>
          <w:sz w:val="24"/>
          <w:szCs w:val="24"/>
        </w:rPr>
      </w:pPr>
    </w:p>
    <w:p w14:paraId="5991443F" w14:textId="77777777" w:rsidR="00480D06" w:rsidRDefault="00480D06" w:rsidP="00633F67">
      <w:pPr>
        <w:rPr>
          <w:rFonts w:asciiTheme="majorHAnsi" w:hAnsiTheme="majorHAnsi" w:cs="Times New Roman"/>
          <w:sz w:val="24"/>
          <w:szCs w:val="24"/>
        </w:rPr>
      </w:pPr>
    </w:p>
    <w:p w14:paraId="107CEBDD" w14:textId="77777777" w:rsidR="00480D06" w:rsidRDefault="00480D06" w:rsidP="00633F67">
      <w:pPr>
        <w:rPr>
          <w:rFonts w:asciiTheme="majorHAnsi" w:hAnsiTheme="majorHAnsi" w:cs="Times New Roman"/>
          <w:sz w:val="24"/>
          <w:szCs w:val="24"/>
        </w:rPr>
      </w:pPr>
    </w:p>
    <w:p w14:paraId="4B7C1713" w14:textId="77777777" w:rsidR="00480D06" w:rsidRDefault="00480D06" w:rsidP="00633F67">
      <w:pPr>
        <w:rPr>
          <w:rFonts w:asciiTheme="majorHAnsi" w:hAnsiTheme="majorHAnsi" w:cs="Times New Roman"/>
          <w:sz w:val="24"/>
          <w:szCs w:val="24"/>
        </w:rPr>
      </w:pPr>
    </w:p>
    <w:p w14:paraId="51E25EF7" w14:textId="75868225" w:rsidR="00480D06" w:rsidRPr="00271193" w:rsidRDefault="00271193" w:rsidP="00271193">
      <w:pPr>
        <w:pStyle w:val="ListParagraph"/>
        <w:ind w:right="122"/>
        <w:jc w:val="right"/>
        <w:rPr>
          <w:b/>
          <w:bCs/>
          <w:color w:val="0032FF"/>
        </w:rPr>
      </w:pPr>
      <w:hyperlink w:anchor="Top" w:history="1">
        <w:r w:rsidRPr="008C741B">
          <w:rPr>
            <w:rStyle w:val="Hyperlink"/>
            <w:b/>
            <w:bCs/>
          </w:rPr>
          <w:t>Back to Index</w:t>
        </w:r>
      </w:hyperlink>
    </w:p>
    <w:p w14:paraId="33479D07" w14:textId="6BD107D4" w:rsidR="00480D06" w:rsidRPr="00480D06" w:rsidRDefault="00480D06" w:rsidP="00480D06">
      <w:pPr>
        <w:jc w:val="center"/>
        <w:rPr>
          <w:rFonts w:asciiTheme="majorHAnsi" w:hAnsiTheme="majorHAnsi" w:cs="Times New Roman"/>
          <w:b/>
          <w:sz w:val="24"/>
          <w:szCs w:val="24"/>
        </w:rPr>
      </w:pPr>
      <w:bookmarkStart w:id="5" w:name="Loading"/>
      <w:r>
        <w:rPr>
          <w:rFonts w:asciiTheme="majorHAnsi" w:hAnsiTheme="majorHAnsi" w:cs="Times New Roman"/>
          <w:b/>
          <w:sz w:val="24"/>
          <w:szCs w:val="24"/>
        </w:rPr>
        <w:t>Loading</w:t>
      </w:r>
    </w:p>
    <w:bookmarkEnd w:id="5"/>
    <w:p w14:paraId="35C5FD62" w14:textId="77777777" w:rsidR="00480D06" w:rsidRPr="00480D06" w:rsidRDefault="00480D06" w:rsidP="00480D0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480D06">
        <w:rPr>
          <w:rFonts w:asciiTheme="majorHAnsi" w:hAnsiTheme="majorHAnsi" w:cs="Times New Roman"/>
          <w:sz w:val="24"/>
          <w:szCs w:val="24"/>
        </w:rPr>
        <w:t>Loading:</w:t>
      </w:r>
    </w:p>
    <w:p w14:paraId="07966E2C" w14:textId="77777777" w:rsidR="00480D06" w:rsidRPr="00480D06" w:rsidRDefault="00480D06" w:rsidP="00480D0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480D06">
        <w:rPr>
          <w:rFonts w:asciiTheme="majorHAnsi" w:hAnsiTheme="majorHAnsi" w:cs="Times New Roman"/>
          <w:sz w:val="24"/>
          <w:szCs w:val="24"/>
        </w:rPr>
        <w:t>{</w:t>
      </w:r>
    </w:p>
    <w:p w14:paraId="310D5218" w14:textId="77509FA0" w:rsidR="00480D06" w:rsidRPr="00480D06" w:rsidRDefault="00480D06" w:rsidP="00480D0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480D06">
        <w:rPr>
          <w:rFonts w:asciiTheme="majorHAnsi" w:hAnsiTheme="majorHAnsi" w:cs="Times New Roman"/>
          <w:sz w:val="24"/>
          <w:szCs w:val="24"/>
        </w:rPr>
        <w:t xml:space="preserve"> </w:t>
      </w:r>
      <w:r>
        <w:rPr>
          <w:rFonts w:asciiTheme="majorHAnsi" w:hAnsiTheme="majorHAnsi" w:cs="Times New Roman"/>
          <w:sz w:val="24"/>
          <w:szCs w:val="24"/>
        </w:rPr>
        <w:t xml:space="preserve">  </w:t>
      </w:r>
      <w:r w:rsidRPr="00480D06">
        <w:rPr>
          <w:rFonts w:asciiTheme="majorHAnsi" w:hAnsiTheme="majorHAnsi" w:cs="Times New Roman"/>
          <w:sz w:val="24"/>
          <w:szCs w:val="24"/>
        </w:rPr>
        <w:t xml:space="preserve">Type: </w:t>
      </w:r>
      <w:proofErr w:type="spellStart"/>
      <w:r w:rsidRPr="00480D06">
        <w:rPr>
          <w:rFonts w:asciiTheme="majorHAnsi" w:hAnsiTheme="majorHAnsi" w:cs="Times New Roman"/>
          <w:sz w:val="24"/>
          <w:szCs w:val="24"/>
        </w:rPr>
        <w:t>DipoleLoading</w:t>
      </w:r>
      <w:proofErr w:type="spellEnd"/>
    </w:p>
    <w:p w14:paraId="671340D4" w14:textId="469C708F" w:rsidR="00480D06" w:rsidRPr="00480D06" w:rsidRDefault="00480D06" w:rsidP="00480D0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480D06">
        <w:rPr>
          <w:rFonts w:asciiTheme="majorHAnsi" w:hAnsiTheme="majorHAnsi" w:cs="Times New Roman"/>
          <w:sz w:val="24"/>
          <w:szCs w:val="24"/>
        </w:rPr>
        <w:t xml:space="preserve"> </w:t>
      </w:r>
      <w:r>
        <w:rPr>
          <w:rFonts w:asciiTheme="majorHAnsi" w:hAnsiTheme="majorHAnsi" w:cs="Times New Roman"/>
          <w:sz w:val="24"/>
          <w:szCs w:val="24"/>
        </w:rPr>
        <w:t xml:space="preserve">  </w:t>
      </w:r>
      <w:r w:rsidRPr="00480D06">
        <w:rPr>
          <w:rFonts w:asciiTheme="majorHAnsi" w:hAnsiTheme="majorHAnsi" w:cs="Times New Roman"/>
          <w:sz w:val="24"/>
          <w:szCs w:val="24"/>
        </w:rPr>
        <w:t>Coordinate: 0., 2., 0.</w:t>
      </w:r>
    </w:p>
    <w:p w14:paraId="68AAE43F" w14:textId="0DA406F0" w:rsidR="00480D06" w:rsidRPr="00480D06" w:rsidRDefault="00480D06" w:rsidP="00480D0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480D06">
        <w:rPr>
          <w:rFonts w:asciiTheme="majorHAnsi" w:hAnsiTheme="majorHAnsi" w:cs="Times New Roman"/>
          <w:sz w:val="24"/>
          <w:szCs w:val="24"/>
        </w:rPr>
        <w:t xml:space="preserve"> </w:t>
      </w:r>
      <w:r>
        <w:rPr>
          <w:rFonts w:asciiTheme="majorHAnsi" w:hAnsiTheme="majorHAnsi" w:cs="Times New Roman"/>
          <w:sz w:val="24"/>
          <w:szCs w:val="24"/>
        </w:rPr>
        <w:t xml:space="preserve">  </w:t>
      </w:r>
      <w:r w:rsidRPr="00480D06">
        <w:rPr>
          <w:rFonts w:asciiTheme="majorHAnsi" w:hAnsiTheme="majorHAnsi" w:cs="Times New Roman"/>
          <w:sz w:val="24"/>
          <w:szCs w:val="24"/>
        </w:rPr>
        <w:t>Direction: 0.0, 1.0, 0.0</w:t>
      </w:r>
    </w:p>
    <w:p w14:paraId="7F033FEA" w14:textId="7BD6D3FB" w:rsidR="00480D06" w:rsidRPr="00480D06" w:rsidRDefault="00480D06" w:rsidP="00480D0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480D06">
        <w:rPr>
          <w:rFonts w:asciiTheme="majorHAnsi" w:hAnsiTheme="majorHAnsi" w:cs="Times New Roman"/>
          <w:sz w:val="24"/>
          <w:szCs w:val="24"/>
        </w:rPr>
        <w:t xml:space="preserve"> </w:t>
      </w:r>
      <w:r>
        <w:rPr>
          <w:rFonts w:asciiTheme="majorHAnsi" w:hAnsiTheme="majorHAnsi" w:cs="Times New Roman"/>
          <w:sz w:val="24"/>
          <w:szCs w:val="24"/>
        </w:rPr>
        <w:t xml:space="preserve">  </w:t>
      </w:r>
      <w:r w:rsidRPr="00480D06">
        <w:rPr>
          <w:rFonts w:asciiTheme="majorHAnsi" w:hAnsiTheme="majorHAnsi" w:cs="Times New Roman"/>
          <w:sz w:val="24"/>
          <w:szCs w:val="24"/>
        </w:rPr>
        <w:t>Tolerance: 0.001</w:t>
      </w:r>
    </w:p>
    <w:p w14:paraId="3AB7FDF4" w14:textId="40BE2D0B" w:rsidR="00480D06" w:rsidRPr="00480D06" w:rsidRDefault="00480D06" w:rsidP="00480D0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480D06">
        <w:rPr>
          <w:rFonts w:asciiTheme="majorHAnsi" w:hAnsiTheme="majorHAnsi" w:cs="Times New Roman"/>
          <w:sz w:val="24"/>
          <w:szCs w:val="24"/>
        </w:rPr>
        <w:t xml:space="preserve"> </w:t>
      </w:r>
      <w:r>
        <w:rPr>
          <w:rFonts w:asciiTheme="majorHAnsi" w:hAnsiTheme="majorHAnsi" w:cs="Times New Roman"/>
          <w:sz w:val="24"/>
          <w:szCs w:val="24"/>
        </w:rPr>
        <w:t xml:space="preserve">  </w:t>
      </w:r>
      <w:r w:rsidRPr="00480D06">
        <w:rPr>
          <w:rFonts w:asciiTheme="majorHAnsi" w:hAnsiTheme="majorHAnsi" w:cs="Times New Roman"/>
          <w:sz w:val="24"/>
          <w:szCs w:val="24"/>
        </w:rPr>
        <w:t>Power: 1.</w:t>
      </w:r>
    </w:p>
    <w:p w14:paraId="3F963C8D" w14:textId="6357381F" w:rsidR="00480D06" w:rsidRPr="00480D06" w:rsidRDefault="00480D06" w:rsidP="00480D0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480D06">
        <w:rPr>
          <w:rFonts w:asciiTheme="majorHAnsi" w:hAnsiTheme="majorHAnsi" w:cs="Times New Roman"/>
          <w:sz w:val="24"/>
          <w:szCs w:val="24"/>
        </w:rPr>
        <w:t xml:space="preserve"> </w:t>
      </w:r>
      <w:r>
        <w:rPr>
          <w:rFonts w:asciiTheme="majorHAnsi" w:hAnsiTheme="majorHAnsi" w:cs="Times New Roman"/>
          <w:sz w:val="24"/>
          <w:szCs w:val="24"/>
        </w:rPr>
        <w:t xml:space="preserve">  </w:t>
      </w:r>
      <w:r w:rsidRPr="00480D06">
        <w:rPr>
          <w:rFonts w:asciiTheme="majorHAnsi" w:hAnsiTheme="majorHAnsi" w:cs="Times New Roman"/>
          <w:sz w:val="24"/>
          <w:szCs w:val="24"/>
        </w:rPr>
        <w:t>Frequency: 30.e3</w:t>
      </w:r>
    </w:p>
    <w:p w14:paraId="105602CF" w14:textId="2AA47384" w:rsidR="00480D06" w:rsidRDefault="00480D06" w:rsidP="00480D0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480D06">
        <w:rPr>
          <w:rFonts w:asciiTheme="majorHAnsi" w:hAnsiTheme="majorHAnsi" w:cs="Times New Roman"/>
          <w:sz w:val="24"/>
          <w:szCs w:val="24"/>
        </w:rPr>
        <w:t>}</w:t>
      </w:r>
    </w:p>
    <w:p w14:paraId="69BEC32C" w14:textId="77777777" w:rsidR="00480D06" w:rsidRPr="00480D06" w:rsidRDefault="00480D06" w:rsidP="00480D0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14:paraId="474ED48C" w14:textId="5652678B" w:rsidR="00480D06" w:rsidRPr="00480D06" w:rsidRDefault="00480D06" w:rsidP="00543171">
      <w:pPr>
        <w:spacing w:line="240" w:lineRule="auto"/>
        <w:jc w:val="both"/>
        <w:rPr>
          <w:rFonts w:asciiTheme="majorHAnsi" w:hAnsiTheme="majorHAnsi" w:cs="Times New Roman"/>
          <w:bCs/>
          <w:sz w:val="24"/>
          <w:szCs w:val="24"/>
        </w:rPr>
      </w:pPr>
      <w:r w:rsidRPr="00480D06">
        <w:rPr>
          <w:rFonts w:asciiTheme="majorHAnsi" w:hAnsiTheme="majorHAnsi" w:cs="Times New Roman"/>
          <w:b/>
          <w:sz w:val="24"/>
          <w:szCs w:val="24"/>
        </w:rPr>
        <w:t xml:space="preserve">Loading </w:t>
      </w:r>
      <w:r w:rsidRPr="00480D06">
        <w:rPr>
          <w:rFonts w:asciiTheme="majorHAnsi" w:hAnsiTheme="majorHAnsi" w:cs="Times New Roman"/>
          <w:bCs/>
          <w:sz w:val="24"/>
          <w:szCs w:val="24"/>
        </w:rPr>
        <w:t xml:space="preserve">specifies the information for dipole excitation in </w:t>
      </w:r>
      <w:r>
        <w:rPr>
          <w:rFonts w:asciiTheme="majorHAnsi" w:hAnsiTheme="majorHAnsi" w:cs="Times New Roman"/>
          <w:bCs/>
          <w:sz w:val="24"/>
          <w:szCs w:val="24"/>
        </w:rPr>
        <w:t>s</w:t>
      </w:r>
      <w:r w:rsidRPr="00480D06">
        <w:rPr>
          <w:rFonts w:asciiTheme="majorHAnsi" w:hAnsiTheme="majorHAnsi" w:cs="Times New Roman"/>
          <w:bCs/>
          <w:sz w:val="24"/>
          <w:szCs w:val="24"/>
        </w:rPr>
        <w:t>3p. The type of loading is specified by the following.</w:t>
      </w:r>
    </w:p>
    <w:p w14:paraId="363CD7E0" w14:textId="77777777" w:rsidR="00480D06" w:rsidRPr="00480D06" w:rsidRDefault="00480D06" w:rsidP="00543171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480D06">
        <w:rPr>
          <w:rFonts w:asciiTheme="majorHAnsi" w:hAnsiTheme="majorHAnsi" w:cs="Times New Roman"/>
          <w:b/>
          <w:sz w:val="24"/>
          <w:szCs w:val="24"/>
        </w:rPr>
        <w:t xml:space="preserve">Type: </w:t>
      </w:r>
      <w:r w:rsidRPr="00480D06">
        <w:rPr>
          <w:rFonts w:asciiTheme="majorHAnsi" w:hAnsiTheme="majorHAnsi" w:cs="Times New Roman"/>
          <w:bCs/>
          <w:sz w:val="24"/>
          <w:szCs w:val="24"/>
        </w:rPr>
        <w:t>Loading type</w:t>
      </w:r>
    </w:p>
    <w:p w14:paraId="5227FCC6" w14:textId="4CBEACD4" w:rsidR="00480D06" w:rsidRDefault="00480D06" w:rsidP="00543171">
      <w:pPr>
        <w:numPr>
          <w:ilvl w:val="0"/>
          <w:numId w:val="15"/>
        </w:numPr>
        <w:spacing w:after="0" w:line="240" w:lineRule="auto"/>
        <w:jc w:val="both"/>
        <w:rPr>
          <w:rFonts w:asciiTheme="majorHAnsi" w:hAnsiTheme="majorHAnsi" w:cs="Times New Roman"/>
          <w:bCs/>
          <w:sz w:val="24"/>
          <w:szCs w:val="24"/>
        </w:rPr>
      </w:pPr>
      <w:proofErr w:type="spellStart"/>
      <w:r w:rsidRPr="00480D06">
        <w:rPr>
          <w:rFonts w:asciiTheme="majorHAnsi" w:hAnsiTheme="majorHAnsi" w:cs="Times New Roman"/>
          <w:b/>
          <w:sz w:val="24"/>
          <w:szCs w:val="24"/>
        </w:rPr>
        <w:t>DipoleLoading</w:t>
      </w:r>
      <w:proofErr w:type="spellEnd"/>
      <w:r w:rsidRPr="00480D06">
        <w:rPr>
          <w:rFonts w:asciiTheme="majorHAnsi" w:hAnsiTheme="majorHAnsi" w:cs="Times New Roman"/>
          <w:b/>
          <w:sz w:val="24"/>
          <w:szCs w:val="24"/>
        </w:rPr>
        <w:t xml:space="preserve">: </w:t>
      </w:r>
      <w:r w:rsidRPr="00480D06">
        <w:rPr>
          <w:rFonts w:asciiTheme="majorHAnsi" w:hAnsiTheme="majorHAnsi" w:cs="Times New Roman"/>
          <w:bCs/>
          <w:sz w:val="24"/>
          <w:szCs w:val="24"/>
        </w:rPr>
        <w:t>Excitation of an electric dipole at a point in the computational volume</w:t>
      </w:r>
    </w:p>
    <w:p w14:paraId="72CD6925" w14:textId="77777777" w:rsidR="00480D06" w:rsidRPr="00480D06" w:rsidRDefault="00480D06" w:rsidP="00480D06">
      <w:pPr>
        <w:spacing w:after="0" w:line="240" w:lineRule="auto"/>
        <w:ind w:left="720"/>
        <w:rPr>
          <w:rFonts w:asciiTheme="majorHAnsi" w:hAnsiTheme="majorHAnsi" w:cs="Times New Roman"/>
          <w:bCs/>
          <w:sz w:val="24"/>
          <w:szCs w:val="24"/>
        </w:rPr>
      </w:pPr>
    </w:p>
    <w:p w14:paraId="631926BF" w14:textId="77777777" w:rsidR="00480D06" w:rsidRPr="00480D06" w:rsidRDefault="00480D06" w:rsidP="00480D06">
      <w:pPr>
        <w:spacing w:after="0" w:line="240" w:lineRule="auto"/>
        <w:rPr>
          <w:rFonts w:asciiTheme="majorHAnsi" w:hAnsiTheme="majorHAnsi" w:cs="Times New Roman"/>
          <w:bCs/>
          <w:sz w:val="24"/>
          <w:szCs w:val="24"/>
        </w:rPr>
      </w:pPr>
      <w:r w:rsidRPr="00480D06">
        <w:rPr>
          <w:rFonts w:asciiTheme="majorHAnsi" w:hAnsiTheme="majorHAnsi" w:cs="Times New Roman"/>
          <w:bCs/>
          <w:sz w:val="24"/>
          <w:szCs w:val="24"/>
        </w:rPr>
        <w:t xml:space="preserve">(1) For </w:t>
      </w:r>
      <w:proofErr w:type="spellStart"/>
      <w:r w:rsidRPr="00480D06">
        <w:rPr>
          <w:rFonts w:asciiTheme="majorHAnsi" w:hAnsiTheme="majorHAnsi" w:cs="Times New Roman"/>
          <w:b/>
          <w:sz w:val="24"/>
          <w:szCs w:val="24"/>
        </w:rPr>
        <w:t>DipoleLoading</w:t>
      </w:r>
      <w:proofErr w:type="spellEnd"/>
      <w:r w:rsidRPr="00480D06">
        <w:rPr>
          <w:rFonts w:asciiTheme="majorHAnsi" w:hAnsiTheme="majorHAnsi" w:cs="Times New Roman"/>
          <w:bCs/>
          <w:sz w:val="24"/>
          <w:szCs w:val="24"/>
        </w:rPr>
        <w:t>, specify the following parameters.</w:t>
      </w:r>
    </w:p>
    <w:p w14:paraId="56F06007" w14:textId="77777777" w:rsidR="00480D06" w:rsidRPr="00480D06" w:rsidRDefault="00480D06" w:rsidP="00480D06">
      <w:pPr>
        <w:spacing w:after="0" w:line="240" w:lineRule="auto"/>
        <w:rPr>
          <w:rFonts w:asciiTheme="majorHAnsi" w:hAnsiTheme="majorHAnsi" w:cs="Times New Roman"/>
          <w:bCs/>
          <w:sz w:val="24"/>
          <w:szCs w:val="24"/>
        </w:rPr>
      </w:pPr>
    </w:p>
    <w:p w14:paraId="5EA0C2EF" w14:textId="77777777" w:rsidR="00480D06" w:rsidRPr="00480D06" w:rsidRDefault="00480D06" w:rsidP="00480D06">
      <w:pPr>
        <w:spacing w:after="0" w:line="240" w:lineRule="auto"/>
        <w:rPr>
          <w:rFonts w:asciiTheme="majorHAnsi" w:hAnsiTheme="majorHAnsi" w:cs="Times New Roman"/>
          <w:bCs/>
          <w:sz w:val="24"/>
          <w:szCs w:val="24"/>
        </w:rPr>
      </w:pPr>
      <w:r w:rsidRPr="00480D06">
        <w:rPr>
          <w:rFonts w:asciiTheme="majorHAnsi" w:hAnsiTheme="majorHAnsi" w:cs="Times New Roman"/>
          <w:b/>
          <w:sz w:val="24"/>
          <w:szCs w:val="24"/>
        </w:rPr>
        <w:t>Coordinat</w:t>
      </w:r>
      <w:r w:rsidRPr="00480D06">
        <w:rPr>
          <w:rFonts w:asciiTheme="majorHAnsi" w:hAnsiTheme="majorHAnsi" w:cs="Times New Roman"/>
          <w:bCs/>
          <w:sz w:val="24"/>
          <w:szCs w:val="24"/>
        </w:rPr>
        <w:t xml:space="preserve">e: x, y, z </w:t>
      </w:r>
    </w:p>
    <w:p w14:paraId="58633539" w14:textId="77777777" w:rsidR="00480D06" w:rsidRPr="00480D06" w:rsidRDefault="00480D06" w:rsidP="00480D06">
      <w:pPr>
        <w:spacing w:after="0" w:line="240" w:lineRule="auto"/>
        <w:rPr>
          <w:rFonts w:asciiTheme="majorHAnsi" w:hAnsiTheme="majorHAnsi" w:cs="Times New Roman"/>
          <w:bCs/>
          <w:sz w:val="24"/>
          <w:szCs w:val="24"/>
        </w:rPr>
      </w:pPr>
      <w:r w:rsidRPr="00480D06">
        <w:rPr>
          <w:rFonts w:asciiTheme="majorHAnsi" w:hAnsiTheme="majorHAnsi" w:cs="Times New Roman"/>
          <w:bCs/>
          <w:sz w:val="24"/>
          <w:szCs w:val="24"/>
        </w:rPr>
        <w:t>The location of the dipole at the coordinates (x, y, z) [units in m].</w:t>
      </w:r>
    </w:p>
    <w:p w14:paraId="70FDA2D9" w14:textId="77777777" w:rsidR="00480D06" w:rsidRPr="00480D06" w:rsidRDefault="00480D06" w:rsidP="00480D06">
      <w:pPr>
        <w:spacing w:after="0" w:line="240" w:lineRule="auto"/>
        <w:rPr>
          <w:rFonts w:asciiTheme="majorHAnsi" w:hAnsiTheme="majorHAnsi" w:cs="Times New Roman"/>
          <w:bCs/>
          <w:sz w:val="24"/>
          <w:szCs w:val="24"/>
        </w:rPr>
      </w:pPr>
    </w:p>
    <w:p w14:paraId="4D5D4230" w14:textId="77777777" w:rsidR="00480D06" w:rsidRPr="00480D06" w:rsidRDefault="00480D06" w:rsidP="00480D06">
      <w:pPr>
        <w:spacing w:after="0" w:line="240" w:lineRule="auto"/>
        <w:rPr>
          <w:rFonts w:asciiTheme="majorHAnsi" w:hAnsiTheme="majorHAnsi" w:cs="Times New Roman"/>
          <w:bCs/>
          <w:sz w:val="24"/>
          <w:szCs w:val="24"/>
        </w:rPr>
      </w:pPr>
      <w:r w:rsidRPr="00480D06">
        <w:rPr>
          <w:rFonts w:asciiTheme="majorHAnsi" w:hAnsiTheme="majorHAnsi" w:cs="Times New Roman"/>
          <w:b/>
          <w:sz w:val="24"/>
          <w:szCs w:val="24"/>
        </w:rPr>
        <w:t>Direction</w:t>
      </w:r>
      <w:r w:rsidRPr="00480D06">
        <w:rPr>
          <w:rFonts w:asciiTheme="majorHAnsi" w:hAnsiTheme="majorHAnsi" w:cs="Times New Roman"/>
          <w:bCs/>
          <w:sz w:val="24"/>
          <w:szCs w:val="24"/>
        </w:rPr>
        <w:t>: x, y, z</w:t>
      </w:r>
    </w:p>
    <w:p w14:paraId="0DC0FFBC" w14:textId="77777777" w:rsidR="00480D06" w:rsidRPr="00480D06" w:rsidRDefault="00480D06" w:rsidP="00480D06">
      <w:pPr>
        <w:spacing w:after="0" w:line="240" w:lineRule="auto"/>
        <w:rPr>
          <w:rFonts w:asciiTheme="majorHAnsi" w:hAnsiTheme="majorHAnsi" w:cs="Times New Roman"/>
          <w:bCs/>
          <w:sz w:val="24"/>
          <w:szCs w:val="24"/>
        </w:rPr>
      </w:pPr>
      <w:r w:rsidRPr="00480D06">
        <w:rPr>
          <w:rFonts w:asciiTheme="majorHAnsi" w:hAnsiTheme="majorHAnsi" w:cs="Times New Roman"/>
          <w:bCs/>
          <w:sz w:val="24"/>
          <w:szCs w:val="24"/>
        </w:rPr>
        <w:t>The direction of the dipole.</w:t>
      </w:r>
    </w:p>
    <w:p w14:paraId="401F9009" w14:textId="77777777" w:rsidR="00480D06" w:rsidRPr="00480D06" w:rsidRDefault="00480D06" w:rsidP="00480D06">
      <w:pPr>
        <w:spacing w:after="0" w:line="240" w:lineRule="auto"/>
        <w:rPr>
          <w:rFonts w:asciiTheme="majorHAnsi" w:hAnsiTheme="majorHAnsi" w:cs="Times New Roman"/>
          <w:bCs/>
          <w:sz w:val="24"/>
          <w:szCs w:val="24"/>
        </w:rPr>
      </w:pPr>
    </w:p>
    <w:p w14:paraId="15E580B7" w14:textId="77777777" w:rsidR="00480D06" w:rsidRDefault="00480D06" w:rsidP="00543171">
      <w:pPr>
        <w:spacing w:after="0" w:line="240" w:lineRule="auto"/>
        <w:jc w:val="both"/>
        <w:rPr>
          <w:rFonts w:asciiTheme="majorHAnsi" w:hAnsiTheme="majorHAnsi" w:cs="Times New Roman"/>
          <w:bCs/>
          <w:sz w:val="24"/>
          <w:szCs w:val="24"/>
        </w:rPr>
      </w:pPr>
      <w:r w:rsidRPr="00480D06">
        <w:rPr>
          <w:rFonts w:asciiTheme="majorHAnsi" w:hAnsiTheme="majorHAnsi" w:cs="Times New Roman"/>
          <w:b/>
          <w:sz w:val="24"/>
          <w:szCs w:val="24"/>
        </w:rPr>
        <w:t>Tolerance</w:t>
      </w:r>
      <w:r w:rsidRPr="00480D06">
        <w:rPr>
          <w:rFonts w:asciiTheme="majorHAnsi" w:hAnsiTheme="majorHAnsi" w:cs="Times New Roman"/>
          <w:bCs/>
          <w:sz w:val="24"/>
          <w:szCs w:val="24"/>
        </w:rPr>
        <w:t>: Set the tolerance that the dipole Direction aligns with the edge of the element closest to the dipole Coordinate.</w:t>
      </w:r>
    </w:p>
    <w:p w14:paraId="18C6E09C" w14:textId="77777777" w:rsidR="00480D06" w:rsidRDefault="00480D06" w:rsidP="00480D06">
      <w:pPr>
        <w:spacing w:after="0" w:line="240" w:lineRule="auto"/>
        <w:rPr>
          <w:rFonts w:asciiTheme="majorHAnsi" w:hAnsiTheme="majorHAnsi" w:cs="Times New Roman"/>
          <w:bCs/>
          <w:sz w:val="24"/>
          <w:szCs w:val="24"/>
        </w:rPr>
      </w:pPr>
    </w:p>
    <w:p w14:paraId="38A8F31E" w14:textId="07C05DBB" w:rsidR="00480D06" w:rsidRDefault="00480D06" w:rsidP="00480D06">
      <w:pPr>
        <w:spacing w:after="0" w:line="240" w:lineRule="auto"/>
        <w:rPr>
          <w:rFonts w:asciiTheme="majorHAnsi" w:hAnsiTheme="majorHAnsi" w:cs="Times New Roman"/>
          <w:bCs/>
          <w:sz w:val="24"/>
          <w:szCs w:val="24"/>
        </w:rPr>
      </w:pPr>
      <w:r w:rsidRPr="00480D06">
        <w:rPr>
          <w:rFonts w:asciiTheme="majorHAnsi" w:hAnsiTheme="majorHAnsi" w:cs="Times New Roman"/>
          <w:b/>
          <w:sz w:val="24"/>
          <w:szCs w:val="24"/>
        </w:rPr>
        <w:t>Power</w:t>
      </w:r>
      <w:r>
        <w:rPr>
          <w:rFonts w:asciiTheme="majorHAnsi" w:hAnsiTheme="majorHAnsi" w:cs="Times New Roman"/>
          <w:bCs/>
          <w:sz w:val="24"/>
          <w:szCs w:val="24"/>
        </w:rPr>
        <w:t>: Electric dipole moment [unit in A-m].</w:t>
      </w:r>
    </w:p>
    <w:p w14:paraId="58460257" w14:textId="77777777" w:rsidR="004B008D" w:rsidRDefault="004B008D" w:rsidP="00480D06">
      <w:pPr>
        <w:spacing w:after="0" w:line="240" w:lineRule="auto"/>
        <w:rPr>
          <w:rFonts w:asciiTheme="majorHAnsi" w:hAnsiTheme="majorHAnsi" w:cs="Times New Roman"/>
          <w:bCs/>
          <w:sz w:val="24"/>
          <w:szCs w:val="24"/>
        </w:rPr>
      </w:pPr>
    </w:p>
    <w:p w14:paraId="2CD20400" w14:textId="79D89284" w:rsidR="00480D06" w:rsidRPr="00480D06" w:rsidRDefault="00480D06" w:rsidP="00480D06">
      <w:pPr>
        <w:spacing w:after="0" w:line="240" w:lineRule="auto"/>
        <w:rPr>
          <w:rFonts w:asciiTheme="majorHAnsi" w:hAnsiTheme="majorHAnsi" w:cs="Times New Roman"/>
          <w:bCs/>
          <w:sz w:val="24"/>
          <w:szCs w:val="24"/>
        </w:rPr>
      </w:pPr>
      <w:r w:rsidRPr="00480D06">
        <w:rPr>
          <w:rFonts w:asciiTheme="majorHAnsi" w:hAnsiTheme="majorHAnsi" w:cs="Times New Roman"/>
          <w:b/>
          <w:sz w:val="24"/>
          <w:szCs w:val="24"/>
        </w:rPr>
        <w:t>Frequency</w:t>
      </w:r>
      <w:r>
        <w:rPr>
          <w:rFonts w:asciiTheme="majorHAnsi" w:hAnsiTheme="majorHAnsi" w:cs="Times New Roman"/>
          <w:bCs/>
          <w:sz w:val="24"/>
          <w:szCs w:val="24"/>
        </w:rPr>
        <w:t>: Excitation frequency [unit in Hz].</w:t>
      </w:r>
    </w:p>
    <w:p w14:paraId="7B0C9625" w14:textId="77777777" w:rsidR="0011610C" w:rsidRPr="001D6EAB" w:rsidRDefault="0011610C" w:rsidP="00633F67">
      <w:pPr>
        <w:rPr>
          <w:rFonts w:asciiTheme="majorHAnsi" w:hAnsiTheme="majorHAnsi" w:cs="Times New Roman"/>
          <w:sz w:val="24"/>
          <w:szCs w:val="24"/>
        </w:rPr>
      </w:pPr>
    </w:p>
    <w:p w14:paraId="2CE8F4BB" w14:textId="77777777" w:rsidR="0011610C" w:rsidRPr="001D6EAB" w:rsidRDefault="0011610C" w:rsidP="00633F67">
      <w:pPr>
        <w:rPr>
          <w:rFonts w:asciiTheme="majorHAnsi" w:hAnsiTheme="majorHAnsi" w:cs="Times New Roman"/>
          <w:sz w:val="24"/>
          <w:szCs w:val="24"/>
        </w:rPr>
      </w:pPr>
    </w:p>
    <w:p w14:paraId="000178D6" w14:textId="443BAE31" w:rsidR="00271193" w:rsidRDefault="00271193">
      <w:pPr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br w:type="page"/>
      </w:r>
    </w:p>
    <w:p w14:paraId="64B114A5" w14:textId="77777777" w:rsidR="00271193" w:rsidRPr="008C741B" w:rsidRDefault="00271193" w:rsidP="00271193">
      <w:pPr>
        <w:pStyle w:val="ListParagraph"/>
        <w:ind w:right="122"/>
        <w:jc w:val="right"/>
        <w:rPr>
          <w:b/>
          <w:bCs/>
          <w:color w:val="0032FF"/>
        </w:rPr>
      </w:pPr>
      <w:hyperlink w:anchor="Top" w:history="1">
        <w:r w:rsidRPr="008C741B">
          <w:rPr>
            <w:rStyle w:val="Hyperlink"/>
            <w:b/>
            <w:bCs/>
          </w:rPr>
          <w:t>Back to Index</w:t>
        </w:r>
      </w:hyperlink>
    </w:p>
    <w:p w14:paraId="4D78E6C0" w14:textId="77777777" w:rsidR="007A2248" w:rsidRPr="001D6EAB" w:rsidRDefault="007A2248" w:rsidP="00633F67">
      <w:pPr>
        <w:rPr>
          <w:rFonts w:asciiTheme="majorHAnsi" w:hAnsiTheme="majorHAnsi" w:cs="Times New Roman"/>
          <w:sz w:val="24"/>
          <w:szCs w:val="24"/>
        </w:rPr>
      </w:pPr>
    </w:p>
    <w:p w14:paraId="32393F33" w14:textId="73207F0C" w:rsidR="0011610C" w:rsidRPr="001D6EAB" w:rsidRDefault="00955A86" w:rsidP="0011610C">
      <w:pPr>
        <w:jc w:val="center"/>
        <w:rPr>
          <w:rFonts w:asciiTheme="majorHAnsi" w:hAnsiTheme="majorHAnsi" w:cs="Times New Roman"/>
          <w:b/>
          <w:sz w:val="24"/>
          <w:szCs w:val="24"/>
        </w:rPr>
      </w:pPr>
      <w:bookmarkStart w:id="6" w:name="LinearSolver"/>
      <w:proofErr w:type="spellStart"/>
      <w:r>
        <w:rPr>
          <w:rFonts w:asciiTheme="majorHAnsi" w:hAnsiTheme="majorHAnsi" w:cs="Times New Roman"/>
          <w:b/>
          <w:sz w:val="24"/>
          <w:szCs w:val="24"/>
        </w:rPr>
        <w:t>LinearSolver</w:t>
      </w:r>
      <w:proofErr w:type="spellEnd"/>
    </w:p>
    <w:bookmarkEnd w:id="6"/>
    <w:p w14:paraId="21821C20" w14:textId="66D3B040" w:rsidR="00955A86" w:rsidRPr="00955A86" w:rsidRDefault="00955A86" w:rsidP="00955A86">
      <w:pPr>
        <w:spacing w:after="0" w:line="240" w:lineRule="auto"/>
        <w:rPr>
          <w:rFonts w:asciiTheme="majorHAnsi" w:hAnsiTheme="majorHAnsi" w:cs="Times New Roman"/>
          <w:color w:val="000000"/>
          <w:kern w:val="24"/>
          <w:sz w:val="24"/>
          <w:szCs w:val="24"/>
        </w:rPr>
      </w:pPr>
      <w:proofErr w:type="spellStart"/>
      <w:r w:rsidRPr="00955A86">
        <w:rPr>
          <w:rFonts w:asciiTheme="majorHAnsi" w:hAnsiTheme="majorHAnsi" w:cs="Times New Roman"/>
          <w:color w:val="000000"/>
          <w:kern w:val="24"/>
          <w:sz w:val="24"/>
          <w:szCs w:val="24"/>
        </w:rPr>
        <w:t>LinearSolver</w:t>
      </w:r>
      <w:proofErr w:type="spellEnd"/>
      <w:r w:rsidRPr="00955A86">
        <w:rPr>
          <w:rFonts w:asciiTheme="majorHAnsi" w:hAnsiTheme="majorHAnsi" w:cs="Times New Roman"/>
          <w:color w:val="000000"/>
          <w:kern w:val="24"/>
          <w:sz w:val="24"/>
          <w:szCs w:val="24"/>
        </w:rPr>
        <w:t>: {</w:t>
      </w:r>
    </w:p>
    <w:p w14:paraId="4BC08E9E" w14:textId="535E2A85" w:rsidR="00955A86" w:rsidRPr="00955A86" w:rsidRDefault="00955A86" w:rsidP="00955A86">
      <w:pPr>
        <w:spacing w:after="0" w:line="240" w:lineRule="auto"/>
        <w:rPr>
          <w:rFonts w:asciiTheme="majorHAnsi" w:hAnsiTheme="majorHAnsi" w:cs="Times New Roman"/>
          <w:color w:val="000000"/>
          <w:kern w:val="24"/>
          <w:sz w:val="24"/>
          <w:szCs w:val="24"/>
        </w:rPr>
      </w:pPr>
      <w:r w:rsidRPr="00955A86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</w:t>
      </w:r>
      <w:r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</w:t>
      </w:r>
      <w:r w:rsidRPr="00955A86">
        <w:rPr>
          <w:rFonts w:asciiTheme="majorHAnsi" w:hAnsiTheme="majorHAnsi" w:cs="Times New Roman"/>
          <w:color w:val="000000"/>
          <w:kern w:val="24"/>
          <w:sz w:val="24"/>
          <w:szCs w:val="24"/>
        </w:rPr>
        <w:t>Solver: GMRES</w:t>
      </w:r>
    </w:p>
    <w:p w14:paraId="352C13F3" w14:textId="77777777" w:rsidR="00955A86" w:rsidRPr="00955A86" w:rsidRDefault="00955A86" w:rsidP="00955A86">
      <w:pPr>
        <w:spacing w:after="0" w:line="240" w:lineRule="auto"/>
        <w:rPr>
          <w:rFonts w:asciiTheme="majorHAnsi" w:hAnsiTheme="majorHAnsi" w:cs="Times New Roman"/>
          <w:color w:val="000000"/>
          <w:kern w:val="24"/>
          <w:sz w:val="24"/>
          <w:szCs w:val="24"/>
        </w:rPr>
      </w:pPr>
      <w:r w:rsidRPr="00955A86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 Preconditioner: MP</w:t>
      </w:r>
    </w:p>
    <w:p w14:paraId="77060EDE" w14:textId="77777777" w:rsidR="00955A86" w:rsidRPr="00955A86" w:rsidRDefault="00955A86" w:rsidP="00955A86">
      <w:pPr>
        <w:spacing w:after="0" w:line="240" w:lineRule="auto"/>
        <w:rPr>
          <w:rFonts w:asciiTheme="majorHAnsi" w:hAnsiTheme="majorHAnsi" w:cs="Times New Roman"/>
          <w:color w:val="000000"/>
          <w:kern w:val="24"/>
          <w:sz w:val="24"/>
          <w:szCs w:val="24"/>
        </w:rPr>
      </w:pPr>
      <w:r w:rsidRPr="00955A86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 </w:t>
      </w:r>
      <w:proofErr w:type="spellStart"/>
      <w:r w:rsidRPr="00955A86">
        <w:rPr>
          <w:rFonts w:asciiTheme="majorHAnsi" w:hAnsiTheme="majorHAnsi" w:cs="Times New Roman"/>
          <w:color w:val="000000"/>
          <w:kern w:val="24"/>
          <w:sz w:val="24"/>
          <w:szCs w:val="24"/>
        </w:rPr>
        <w:t>MaxIterations</w:t>
      </w:r>
      <w:proofErr w:type="spellEnd"/>
      <w:r w:rsidRPr="00955A86">
        <w:rPr>
          <w:rFonts w:asciiTheme="majorHAnsi" w:hAnsiTheme="majorHAnsi" w:cs="Times New Roman"/>
          <w:color w:val="000000"/>
          <w:kern w:val="24"/>
          <w:sz w:val="24"/>
          <w:szCs w:val="24"/>
        </w:rPr>
        <w:t>: 5000</w:t>
      </w:r>
    </w:p>
    <w:p w14:paraId="3E754054" w14:textId="669D8824" w:rsidR="00955A86" w:rsidRPr="00955A86" w:rsidRDefault="00955A86" w:rsidP="00955A86">
      <w:pPr>
        <w:spacing w:after="0" w:line="240" w:lineRule="auto"/>
        <w:rPr>
          <w:rFonts w:asciiTheme="majorHAnsi" w:hAnsiTheme="majorHAnsi" w:cs="Times New Roman"/>
          <w:color w:val="000000"/>
          <w:kern w:val="24"/>
          <w:sz w:val="24"/>
          <w:szCs w:val="24"/>
        </w:rPr>
      </w:pPr>
      <w:r w:rsidRPr="00955A86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 Tolerance: 1e-1</w:t>
      </w:r>
      <w:r w:rsidR="00324EC0">
        <w:rPr>
          <w:rFonts w:asciiTheme="majorHAnsi" w:hAnsiTheme="majorHAnsi" w:cs="Times New Roman"/>
          <w:color w:val="000000"/>
          <w:kern w:val="24"/>
          <w:sz w:val="24"/>
          <w:szCs w:val="24"/>
        </w:rPr>
        <w:t>0</w:t>
      </w:r>
    </w:p>
    <w:p w14:paraId="33319CB9" w14:textId="77777777" w:rsidR="00955A86" w:rsidRPr="00955A86" w:rsidRDefault="00955A86" w:rsidP="00955A86">
      <w:pPr>
        <w:spacing w:after="0" w:line="240" w:lineRule="auto"/>
        <w:rPr>
          <w:rFonts w:asciiTheme="majorHAnsi" w:hAnsiTheme="majorHAnsi" w:cs="Times New Roman"/>
          <w:color w:val="000000"/>
          <w:kern w:val="24"/>
          <w:sz w:val="24"/>
          <w:szCs w:val="24"/>
        </w:rPr>
      </w:pPr>
      <w:r w:rsidRPr="00955A86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 </w:t>
      </w:r>
      <w:proofErr w:type="spellStart"/>
      <w:r w:rsidRPr="00955A86">
        <w:rPr>
          <w:rFonts w:asciiTheme="majorHAnsi" w:hAnsiTheme="majorHAnsi" w:cs="Times New Roman"/>
          <w:color w:val="000000"/>
          <w:kern w:val="24"/>
          <w:sz w:val="24"/>
          <w:szCs w:val="24"/>
        </w:rPr>
        <w:t>PrintFrequency</w:t>
      </w:r>
      <w:proofErr w:type="spellEnd"/>
      <w:r w:rsidRPr="00955A86">
        <w:rPr>
          <w:rFonts w:asciiTheme="majorHAnsi" w:hAnsiTheme="majorHAnsi" w:cs="Times New Roman"/>
          <w:color w:val="000000"/>
          <w:kern w:val="24"/>
          <w:sz w:val="24"/>
          <w:szCs w:val="24"/>
        </w:rPr>
        <w:t>: 50</w:t>
      </w:r>
    </w:p>
    <w:p w14:paraId="1156469E" w14:textId="77777777" w:rsidR="00955A86" w:rsidRPr="00955A86" w:rsidRDefault="00955A86" w:rsidP="00955A86">
      <w:pPr>
        <w:spacing w:after="0" w:line="240" w:lineRule="auto"/>
        <w:rPr>
          <w:rFonts w:asciiTheme="majorHAnsi" w:hAnsiTheme="majorHAnsi" w:cs="Times New Roman"/>
          <w:color w:val="000000"/>
          <w:kern w:val="24"/>
          <w:sz w:val="24"/>
          <w:szCs w:val="24"/>
        </w:rPr>
      </w:pPr>
      <w:r w:rsidRPr="00955A86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 </w:t>
      </w:r>
      <w:proofErr w:type="spellStart"/>
      <w:r w:rsidRPr="00955A86">
        <w:rPr>
          <w:rFonts w:asciiTheme="majorHAnsi" w:hAnsiTheme="majorHAnsi" w:cs="Times New Roman"/>
          <w:color w:val="000000"/>
          <w:kern w:val="24"/>
          <w:sz w:val="24"/>
          <w:szCs w:val="24"/>
        </w:rPr>
        <w:t>QuietMode</w:t>
      </w:r>
      <w:proofErr w:type="spellEnd"/>
      <w:r w:rsidRPr="00955A86">
        <w:rPr>
          <w:rFonts w:asciiTheme="majorHAnsi" w:hAnsiTheme="majorHAnsi" w:cs="Times New Roman"/>
          <w:color w:val="000000"/>
          <w:kern w:val="24"/>
          <w:sz w:val="24"/>
          <w:szCs w:val="24"/>
        </w:rPr>
        <w:t>: 0</w:t>
      </w:r>
    </w:p>
    <w:p w14:paraId="07F2904B" w14:textId="68C17828" w:rsidR="0011610C" w:rsidRDefault="00955A86" w:rsidP="00955A86">
      <w:pPr>
        <w:spacing w:after="0" w:line="240" w:lineRule="auto"/>
        <w:rPr>
          <w:rFonts w:asciiTheme="majorHAnsi" w:hAnsiTheme="majorHAnsi" w:cs="Times New Roman"/>
          <w:color w:val="000000"/>
          <w:kern w:val="24"/>
          <w:sz w:val="24"/>
          <w:szCs w:val="24"/>
        </w:rPr>
      </w:pPr>
      <w:r w:rsidRPr="00955A86">
        <w:rPr>
          <w:rFonts w:asciiTheme="majorHAnsi" w:hAnsiTheme="majorHAnsi" w:cs="Times New Roman"/>
          <w:color w:val="000000"/>
          <w:kern w:val="24"/>
          <w:sz w:val="24"/>
          <w:szCs w:val="24"/>
        </w:rPr>
        <w:t>}</w:t>
      </w:r>
    </w:p>
    <w:p w14:paraId="5C968642" w14:textId="77777777" w:rsidR="00955A86" w:rsidRPr="00955A86" w:rsidRDefault="00955A86" w:rsidP="00955A86">
      <w:pPr>
        <w:spacing w:after="0" w:line="240" w:lineRule="auto"/>
        <w:rPr>
          <w:rFonts w:asciiTheme="majorHAnsi" w:hAnsiTheme="majorHAnsi" w:cs="Times New Roman"/>
          <w:color w:val="000000"/>
          <w:kern w:val="24"/>
          <w:sz w:val="24"/>
          <w:szCs w:val="24"/>
        </w:rPr>
      </w:pPr>
    </w:p>
    <w:p w14:paraId="019F6493" w14:textId="00994CCA" w:rsidR="00287F8B" w:rsidRPr="00877A72" w:rsidRDefault="00955A86" w:rsidP="00955A86">
      <w:pPr>
        <w:pStyle w:val="NormalWeb"/>
        <w:spacing w:before="0" w:beforeAutospacing="0" w:after="0" w:afterAutospacing="0"/>
        <w:jc w:val="both"/>
        <w:rPr>
          <w:rFonts w:ascii="Cambria" w:hAnsi="Cambria"/>
        </w:rPr>
      </w:pPr>
      <w:proofErr w:type="spellStart"/>
      <w:r>
        <w:rPr>
          <w:rFonts w:asciiTheme="majorHAnsi" w:hAnsiTheme="majorHAnsi"/>
          <w:b/>
        </w:rPr>
        <w:t>LinearSolver</w:t>
      </w:r>
      <w:proofErr w:type="spellEnd"/>
      <w:r w:rsidR="00287F8B">
        <w:rPr>
          <w:rFonts w:asciiTheme="majorHAnsi" w:hAnsiTheme="majorHAnsi"/>
          <w:b/>
        </w:rPr>
        <w:t xml:space="preserve"> </w:t>
      </w:r>
      <w:r w:rsidR="00287F8B" w:rsidRPr="00877A72">
        <w:rPr>
          <w:rFonts w:ascii="Cambria" w:hAnsi="Cambria"/>
        </w:rPr>
        <w:t xml:space="preserve">specifies </w:t>
      </w:r>
      <w:r>
        <w:rPr>
          <w:rFonts w:ascii="Cambria" w:hAnsi="Cambria"/>
        </w:rPr>
        <w:t xml:space="preserve">linear solver when the default direct </w:t>
      </w:r>
      <w:r w:rsidRPr="00955A86">
        <w:rPr>
          <w:rFonts w:ascii="Cambria" w:hAnsi="Cambria"/>
          <w:b/>
          <w:bCs/>
        </w:rPr>
        <w:t>Solver: MUMPS</w:t>
      </w:r>
      <w:r>
        <w:rPr>
          <w:rFonts w:ascii="Cambria" w:hAnsi="Cambria"/>
        </w:rPr>
        <w:t xml:space="preserve"> is not used. Multilevel hierarchical preconditioner MP works with an iterative solver to achieve solution convergence. </w:t>
      </w:r>
      <w:proofErr w:type="spellStart"/>
      <w:r w:rsidRPr="00955A86">
        <w:rPr>
          <w:rFonts w:ascii="Cambria" w:hAnsi="Cambria"/>
          <w:b/>
          <w:bCs/>
        </w:rPr>
        <w:t>FiniteElement</w:t>
      </w:r>
      <w:proofErr w:type="spellEnd"/>
      <w:r w:rsidRPr="00955A86">
        <w:rPr>
          <w:rFonts w:ascii="Cambria" w:hAnsi="Cambria"/>
          <w:b/>
          <w:bCs/>
        </w:rPr>
        <w:t xml:space="preserve"> Order</w:t>
      </w:r>
      <w:r>
        <w:rPr>
          <w:rFonts w:ascii="Cambria" w:hAnsi="Cambria"/>
        </w:rPr>
        <w:t xml:space="preserve"> needs to be set to 2 and </w:t>
      </w:r>
      <w:r w:rsidRPr="00955A86">
        <w:rPr>
          <w:rFonts w:ascii="Cambria" w:hAnsi="Cambria"/>
          <w:b/>
          <w:bCs/>
        </w:rPr>
        <w:t>GMRES</w:t>
      </w:r>
      <w:r>
        <w:rPr>
          <w:rFonts w:ascii="Cambria" w:hAnsi="Cambria"/>
        </w:rPr>
        <w:t xml:space="preserve"> is the preferred linear </w:t>
      </w:r>
      <w:r w:rsidRPr="00955A86">
        <w:rPr>
          <w:rFonts w:ascii="Cambria" w:hAnsi="Cambria"/>
          <w:b/>
          <w:bCs/>
        </w:rPr>
        <w:t>Solver</w:t>
      </w:r>
      <w:r>
        <w:rPr>
          <w:rFonts w:ascii="Cambria" w:hAnsi="Cambria"/>
        </w:rPr>
        <w:t>.</w:t>
      </w:r>
    </w:p>
    <w:p w14:paraId="423DCAE1" w14:textId="77777777" w:rsidR="003F1786" w:rsidRPr="001D6EAB" w:rsidRDefault="003F1786" w:rsidP="00955A86">
      <w:pPr>
        <w:pStyle w:val="NormalWeb"/>
        <w:spacing w:before="0" w:beforeAutospacing="0" w:after="0" w:afterAutospacing="0"/>
        <w:jc w:val="both"/>
        <w:rPr>
          <w:rFonts w:asciiTheme="majorHAnsi" w:hAnsiTheme="majorHAnsi"/>
          <w:b/>
        </w:rPr>
      </w:pPr>
    </w:p>
    <w:p w14:paraId="5A0430EE" w14:textId="573A05B3" w:rsidR="00287F8B" w:rsidRPr="00955A86" w:rsidRDefault="00955A86" w:rsidP="00955A86">
      <w:pPr>
        <w:pStyle w:val="NormalWeb"/>
        <w:numPr>
          <w:ilvl w:val="0"/>
          <w:numId w:val="11"/>
        </w:numPr>
        <w:spacing w:before="0" w:beforeAutospacing="0" w:after="0" w:afterAutospacing="0"/>
        <w:rPr>
          <w:rFonts w:ascii="Cambria" w:hAnsi="Cambria"/>
        </w:rPr>
      </w:pPr>
      <w:r>
        <w:rPr>
          <w:rFonts w:ascii="Cambria" w:hAnsi="Cambria"/>
          <w:b/>
        </w:rPr>
        <w:t>Solver</w:t>
      </w:r>
      <w:r w:rsidR="00287F8B" w:rsidRPr="00877A72">
        <w:rPr>
          <w:rFonts w:ascii="Cambria" w:hAnsi="Cambria"/>
        </w:rPr>
        <w:t xml:space="preserve">: </w:t>
      </w:r>
      <w:r>
        <w:rPr>
          <w:rFonts w:ascii="Cambria" w:hAnsi="Cambria"/>
          <w:b/>
        </w:rPr>
        <w:t>MUMPS, GMRES, CG, QMR</w:t>
      </w:r>
    </w:p>
    <w:p w14:paraId="002FAE2C" w14:textId="37A11296" w:rsidR="008742BA" w:rsidRDefault="00955A86" w:rsidP="008742BA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  <w:r>
        <w:rPr>
          <w:rFonts w:ascii="Cambria" w:eastAsia="Times New Roman" w:hAnsi="Cambria" w:cs="Times New Roman"/>
          <w:b/>
          <w:sz w:val="24"/>
          <w:szCs w:val="24"/>
        </w:rPr>
        <w:t>Preconditioner: MP</w:t>
      </w:r>
      <w:r>
        <w:rPr>
          <w:rFonts w:ascii="Cambria" w:eastAsia="Times New Roman" w:hAnsi="Cambria" w:cs="Times New Roman"/>
          <w:sz w:val="24"/>
          <w:szCs w:val="24"/>
        </w:rPr>
        <w:t xml:space="preserve">: </w:t>
      </w:r>
      <w:r>
        <w:rPr>
          <w:rFonts w:ascii="Cambria" w:hAnsi="Cambria"/>
        </w:rPr>
        <w:t>Multilevel hierarchical preconditioner</w:t>
      </w:r>
      <w:r w:rsidR="00324EC0">
        <w:rPr>
          <w:rFonts w:ascii="Cambria" w:hAnsi="Cambria"/>
        </w:rPr>
        <w:t>; MUMPS is first to find the solution using 1</w:t>
      </w:r>
      <w:r w:rsidR="00324EC0" w:rsidRPr="00324EC0">
        <w:rPr>
          <w:rFonts w:ascii="Cambria" w:hAnsi="Cambria"/>
          <w:vertAlign w:val="superscript"/>
        </w:rPr>
        <w:t>st</w:t>
      </w:r>
      <w:r w:rsidR="00324EC0">
        <w:rPr>
          <w:rFonts w:ascii="Cambria" w:hAnsi="Cambria"/>
        </w:rPr>
        <w:t xml:space="preserve"> order finite element to build the preconditioner, which is then used for the iterative solver using 2</w:t>
      </w:r>
      <w:r w:rsidR="00324EC0" w:rsidRPr="00324EC0">
        <w:rPr>
          <w:rFonts w:ascii="Cambria" w:hAnsi="Cambria"/>
          <w:vertAlign w:val="superscript"/>
        </w:rPr>
        <w:t>nd</w:t>
      </w:r>
      <w:r w:rsidR="00324EC0">
        <w:rPr>
          <w:rFonts w:ascii="Cambria" w:hAnsi="Cambria"/>
        </w:rPr>
        <w:t xml:space="preserve"> order finite element.</w:t>
      </w:r>
    </w:p>
    <w:p w14:paraId="1B23C435" w14:textId="0F96153D" w:rsidR="00930E8B" w:rsidRPr="00324EC0" w:rsidRDefault="00324EC0" w:rsidP="00930E8B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  <w:proofErr w:type="spellStart"/>
      <w:r>
        <w:rPr>
          <w:rFonts w:asciiTheme="majorHAnsi" w:hAnsiTheme="majorHAnsi" w:cs="Times New Roman"/>
          <w:b/>
          <w:color w:val="000000"/>
          <w:kern w:val="24"/>
          <w:sz w:val="24"/>
          <w:szCs w:val="24"/>
        </w:rPr>
        <w:t>MaxIterations</w:t>
      </w:r>
      <w:proofErr w:type="spellEnd"/>
      <w:r w:rsidR="00930E8B" w:rsidRPr="00293C48">
        <w:rPr>
          <w:rFonts w:asciiTheme="majorHAnsi" w:hAnsiTheme="majorHAnsi" w:cs="Times New Roman"/>
          <w:b/>
          <w:color w:val="000000"/>
          <w:kern w:val="24"/>
          <w:sz w:val="24"/>
          <w:szCs w:val="24"/>
        </w:rPr>
        <w:t>:</w:t>
      </w:r>
      <w:r w:rsidR="00930E8B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</w:t>
      </w:r>
      <w:r>
        <w:rPr>
          <w:rFonts w:asciiTheme="majorHAnsi" w:hAnsiTheme="majorHAnsi" w:cs="Times New Roman"/>
          <w:color w:val="000000"/>
          <w:kern w:val="24"/>
          <w:sz w:val="24"/>
          <w:szCs w:val="24"/>
        </w:rPr>
        <w:t>Maximum number of iterations</w:t>
      </w:r>
    </w:p>
    <w:p w14:paraId="0160A5E7" w14:textId="4E14EB72" w:rsidR="00324EC0" w:rsidRDefault="00324EC0" w:rsidP="00930E8B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  <w:r>
        <w:rPr>
          <w:rFonts w:asciiTheme="majorHAnsi" w:hAnsiTheme="majorHAnsi" w:cs="Times New Roman"/>
          <w:b/>
          <w:color w:val="000000"/>
          <w:kern w:val="24"/>
          <w:sz w:val="24"/>
          <w:szCs w:val="24"/>
        </w:rPr>
        <w:t>Tolerance:</w:t>
      </w:r>
      <w:r>
        <w:rPr>
          <w:rFonts w:ascii="Cambria" w:eastAsia="Times New Roman" w:hAnsi="Cambria" w:cs="Times New Roman"/>
          <w:sz w:val="24"/>
          <w:szCs w:val="24"/>
        </w:rPr>
        <w:t xml:space="preserve"> Number for convergence (default is 1e-10)</w:t>
      </w:r>
    </w:p>
    <w:p w14:paraId="7D83CC73" w14:textId="4B4C9FCC" w:rsidR="00324EC0" w:rsidRDefault="00324EC0" w:rsidP="00930E8B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  <w:proofErr w:type="spellStart"/>
      <w:r>
        <w:rPr>
          <w:rFonts w:asciiTheme="majorHAnsi" w:hAnsiTheme="majorHAnsi" w:cs="Times New Roman"/>
          <w:b/>
          <w:color w:val="000000"/>
          <w:kern w:val="24"/>
          <w:sz w:val="24"/>
          <w:szCs w:val="24"/>
        </w:rPr>
        <w:t>PrintFrequency</w:t>
      </w:r>
      <w:proofErr w:type="spellEnd"/>
      <w:r>
        <w:rPr>
          <w:rFonts w:asciiTheme="majorHAnsi" w:hAnsiTheme="majorHAnsi" w:cs="Times New Roman"/>
          <w:b/>
          <w:color w:val="000000"/>
          <w:kern w:val="24"/>
          <w:sz w:val="24"/>
          <w:szCs w:val="24"/>
        </w:rPr>
        <w:t>:</w:t>
      </w:r>
      <w:r>
        <w:rPr>
          <w:rFonts w:ascii="Cambria" w:eastAsia="Times New Roman" w:hAnsi="Cambria" w:cs="Times New Roman"/>
          <w:sz w:val="24"/>
          <w:szCs w:val="24"/>
        </w:rPr>
        <w:t xml:space="preserve"> Interval between printing out iteration status</w:t>
      </w:r>
    </w:p>
    <w:p w14:paraId="0F49048C" w14:textId="5D24A696" w:rsidR="007A2248" w:rsidRPr="00324EC0" w:rsidRDefault="00324EC0" w:rsidP="00324EC0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  <w:proofErr w:type="spellStart"/>
      <w:r>
        <w:rPr>
          <w:rFonts w:asciiTheme="majorHAnsi" w:hAnsiTheme="majorHAnsi" w:cs="Times New Roman"/>
          <w:b/>
          <w:color w:val="000000"/>
          <w:kern w:val="24"/>
          <w:sz w:val="24"/>
          <w:szCs w:val="24"/>
        </w:rPr>
        <w:t>QuiteMode</w:t>
      </w:r>
      <w:proofErr w:type="spellEnd"/>
      <w:r>
        <w:rPr>
          <w:rFonts w:asciiTheme="majorHAnsi" w:hAnsiTheme="majorHAnsi" w:cs="Times New Roman"/>
          <w:b/>
          <w:color w:val="000000"/>
          <w:kern w:val="24"/>
          <w:sz w:val="24"/>
          <w:szCs w:val="24"/>
        </w:rPr>
        <w:t>:</w:t>
      </w:r>
      <w:r>
        <w:rPr>
          <w:rFonts w:ascii="Cambria" w:eastAsia="Times New Roman" w:hAnsi="Cambria" w:cs="Times New Roman"/>
          <w:sz w:val="24"/>
          <w:szCs w:val="24"/>
        </w:rPr>
        <w:t xml:space="preserve"> </w:t>
      </w:r>
      <w:r w:rsidRPr="00324EC0">
        <w:rPr>
          <w:rFonts w:ascii="Cambria" w:eastAsia="Times New Roman" w:hAnsi="Cambria" w:cs="Times New Roman"/>
          <w:b/>
          <w:bCs/>
          <w:sz w:val="24"/>
          <w:szCs w:val="24"/>
        </w:rPr>
        <w:t>0</w:t>
      </w:r>
      <w:r>
        <w:rPr>
          <w:rFonts w:ascii="Cambria" w:eastAsia="Times New Roman" w:hAnsi="Cambria" w:cs="Times New Roman"/>
          <w:sz w:val="24"/>
          <w:szCs w:val="24"/>
        </w:rPr>
        <w:t xml:space="preserve"> or </w:t>
      </w:r>
      <w:r w:rsidRPr="00324EC0">
        <w:rPr>
          <w:rFonts w:ascii="Cambria" w:eastAsia="Times New Roman" w:hAnsi="Cambria" w:cs="Times New Roman"/>
          <w:b/>
          <w:bCs/>
          <w:sz w:val="24"/>
          <w:szCs w:val="24"/>
        </w:rPr>
        <w:t>1</w:t>
      </w:r>
    </w:p>
    <w:p w14:paraId="20925B0C" w14:textId="77777777" w:rsidR="00324EC0" w:rsidRDefault="00324EC0" w:rsidP="00324EC0">
      <w:pPr>
        <w:pStyle w:val="NormalWeb"/>
        <w:spacing w:before="0" w:beforeAutospacing="0" w:after="0" w:afterAutospacing="0"/>
        <w:ind w:left="720"/>
        <w:jc w:val="both"/>
        <w:rPr>
          <w:rFonts w:ascii="Cambria" w:eastAsiaTheme="minorEastAsia" w:hAnsi="Cambria"/>
          <w:color w:val="000000" w:themeColor="text1"/>
          <w:kern w:val="24"/>
        </w:rPr>
      </w:pPr>
      <w:r>
        <w:rPr>
          <w:rFonts w:ascii="Cambria" w:hAnsi="Cambria"/>
          <w:b/>
        </w:rPr>
        <w:t>0</w:t>
      </w:r>
      <w:r w:rsidR="00930E8B" w:rsidRPr="00877A72">
        <w:rPr>
          <w:rFonts w:ascii="Cambria" w:hAnsi="Cambria"/>
        </w:rPr>
        <w:t>:</w:t>
      </w:r>
      <w:r w:rsidR="00930E8B" w:rsidRPr="00877A72">
        <w:rPr>
          <w:rFonts w:ascii="Cambria" w:eastAsiaTheme="minorEastAsia" w:hAnsi="Cambria"/>
          <w:color w:val="000000" w:themeColor="text1"/>
          <w:kern w:val="24"/>
        </w:rPr>
        <w:t xml:space="preserve"> </w:t>
      </w:r>
      <w:r>
        <w:rPr>
          <w:rFonts w:ascii="Cambria" w:eastAsiaTheme="minorEastAsia" w:hAnsi="Cambria"/>
          <w:color w:val="000000" w:themeColor="text1"/>
          <w:kern w:val="24"/>
        </w:rPr>
        <w:t xml:space="preserve">Print </w:t>
      </w:r>
    </w:p>
    <w:p w14:paraId="4DDF5522" w14:textId="61847713" w:rsidR="00930E8B" w:rsidRDefault="00324EC0" w:rsidP="00324EC0">
      <w:pPr>
        <w:pStyle w:val="NormalWeb"/>
        <w:spacing w:before="0" w:beforeAutospacing="0" w:after="0" w:afterAutospacing="0"/>
        <w:ind w:left="720"/>
        <w:jc w:val="both"/>
        <w:rPr>
          <w:rFonts w:ascii="Cambria" w:hAnsi="Cambria"/>
          <w:color w:val="000000" w:themeColor="text1"/>
          <w:kern w:val="24"/>
        </w:rPr>
      </w:pPr>
      <w:r>
        <w:rPr>
          <w:rFonts w:ascii="Cambria" w:hAnsi="Cambria"/>
          <w:b/>
        </w:rPr>
        <w:t>1:</w:t>
      </w:r>
      <w:r>
        <w:rPr>
          <w:rFonts w:ascii="Cambria" w:hAnsi="Cambria"/>
          <w:color w:val="000000" w:themeColor="text1"/>
          <w:kern w:val="24"/>
        </w:rPr>
        <w:t xml:space="preserve"> Do not print</w:t>
      </w:r>
      <w:r w:rsidR="00930E8B" w:rsidRPr="00930E8B">
        <w:rPr>
          <w:rFonts w:ascii="Cambria" w:hAnsi="Cambria"/>
          <w:color w:val="000000" w:themeColor="text1"/>
          <w:kern w:val="24"/>
        </w:rPr>
        <w:t xml:space="preserve"> </w:t>
      </w:r>
    </w:p>
    <w:p w14:paraId="6B50563E" w14:textId="77777777" w:rsidR="00324EC0" w:rsidRDefault="00324EC0" w:rsidP="00324EC0">
      <w:pPr>
        <w:pStyle w:val="NormalWeb"/>
        <w:spacing w:before="0" w:beforeAutospacing="0" w:after="0" w:afterAutospacing="0"/>
        <w:ind w:left="720"/>
        <w:jc w:val="both"/>
        <w:rPr>
          <w:rFonts w:ascii="Cambria" w:hAnsi="Cambria"/>
          <w:color w:val="000000" w:themeColor="text1"/>
          <w:kern w:val="24"/>
        </w:rPr>
      </w:pPr>
    </w:p>
    <w:p w14:paraId="6C38D600" w14:textId="45683EC4" w:rsidR="00324EC0" w:rsidRPr="00BE7EB8" w:rsidRDefault="00D30DA8" w:rsidP="00D30DA8">
      <w:pPr>
        <w:pStyle w:val="NormalWeb"/>
        <w:spacing w:before="0" w:beforeAutospacing="0" w:after="0" w:afterAutospacing="0"/>
        <w:jc w:val="both"/>
        <w:rPr>
          <w:rFonts w:ascii="Cambria" w:hAnsi="Cambria"/>
          <w:color w:val="000000" w:themeColor="text1"/>
          <w:kern w:val="24"/>
          <w:u w:val="single"/>
        </w:rPr>
      </w:pPr>
      <w:r w:rsidRPr="00BE7EB8">
        <w:rPr>
          <w:rFonts w:ascii="Cambria" w:hAnsi="Cambria"/>
          <w:color w:val="000000" w:themeColor="text1"/>
          <w:kern w:val="24"/>
          <w:u w:val="single"/>
        </w:rPr>
        <w:t xml:space="preserve">Linear solvers from </w:t>
      </w:r>
      <w:proofErr w:type="spellStart"/>
      <w:r w:rsidRPr="00BE7EB8">
        <w:rPr>
          <w:rFonts w:ascii="Cambria" w:hAnsi="Cambria"/>
          <w:color w:val="000000" w:themeColor="text1"/>
          <w:kern w:val="24"/>
          <w:u w:val="single"/>
        </w:rPr>
        <w:t>PETSc</w:t>
      </w:r>
      <w:proofErr w:type="spellEnd"/>
      <w:r w:rsidRPr="00BE7EB8">
        <w:rPr>
          <w:rFonts w:ascii="Cambria" w:hAnsi="Cambria"/>
          <w:color w:val="000000" w:themeColor="text1"/>
          <w:kern w:val="24"/>
          <w:u w:val="single"/>
        </w:rPr>
        <w:t xml:space="preserve"> can also be used. </w:t>
      </w:r>
    </w:p>
    <w:p w14:paraId="4F26BB57" w14:textId="77777777" w:rsidR="00D30DA8" w:rsidRPr="00D30DA8" w:rsidRDefault="00D30DA8" w:rsidP="00D30DA8">
      <w:pPr>
        <w:pStyle w:val="NormalWeb"/>
        <w:spacing w:before="120" w:beforeAutospacing="0" w:after="0" w:afterAutospacing="0"/>
        <w:jc w:val="both"/>
        <w:rPr>
          <w:rFonts w:ascii="Cambria" w:hAnsi="Cambria"/>
          <w:i/>
          <w:iCs/>
          <w:color w:val="000000" w:themeColor="text1"/>
          <w:kern w:val="24"/>
        </w:rPr>
      </w:pPr>
      <w:r w:rsidRPr="00D30DA8">
        <w:rPr>
          <w:rFonts w:ascii="Cambria" w:hAnsi="Cambria"/>
          <w:i/>
          <w:iCs/>
          <w:color w:val="000000" w:themeColor="text1"/>
          <w:kern w:val="24"/>
        </w:rPr>
        <w:t xml:space="preserve">Real case (lossless):                                                                                                                                                                   </w:t>
      </w:r>
    </w:p>
    <w:p w14:paraId="623C7B96" w14:textId="5A5D7A39" w:rsidR="00D30DA8" w:rsidRPr="00D30DA8" w:rsidRDefault="00D30DA8" w:rsidP="00D30DA8">
      <w:pPr>
        <w:pStyle w:val="NormalWeb"/>
        <w:spacing w:before="0" w:beforeAutospacing="0" w:after="0" w:afterAutospacing="0"/>
        <w:jc w:val="both"/>
        <w:rPr>
          <w:rFonts w:ascii="Cambria" w:hAnsi="Cambria"/>
          <w:color w:val="000000" w:themeColor="text1"/>
          <w:kern w:val="24"/>
        </w:rPr>
      </w:pPr>
      <w:proofErr w:type="spellStart"/>
      <w:r w:rsidRPr="00D30DA8">
        <w:rPr>
          <w:rFonts w:ascii="Cambria" w:hAnsi="Cambria"/>
          <w:color w:val="000000" w:themeColor="text1"/>
          <w:kern w:val="24"/>
        </w:rPr>
        <w:t>LinearSolver</w:t>
      </w:r>
      <w:proofErr w:type="spellEnd"/>
      <w:r w:rsidRPr="00D30DA8">
        <w:rPr>
          <w:rFonts w:ascii="Cambria" w:hAnsi="Cambria"/>
          <w:color w:val="000000" w:themeColor="text1"/>
          <w:kern w:val="24"/>
        </w:rPr>
        <w:t xml:space="preserve">: {                                                                             </w:t>
      </w:r>
    </w:p>
    <w:p w14:paraId="455E055B" w14:textId="77777777" w:rsidR="00D30DA8" w:rsidRPr="00D30DA8" w:rsidRDefault="00D30DA8" w:rsidP="00D30DA8">
      <w:pPr>
        <w:pStyle w:val="NormalWeb"/>
        <w:spacing w:before="0" w:beforeAutospacing="0" w:after="0" w:afterAutospacing="0"/>
        <w:jc w:val="both"/>
        <w:rPr>
          <w:rFonts w:ascii="Cambria" w:hAnsi="Cambria"/>
          <w:color w:val="000000" w:themeColor="text1"/>
          <w:kern w:val="24"/>
        </w:rPr>
      </w:pPr>
      <w:r w:rsidRPr="00D30DA8">
        <w:rPr>
          <w:rFonts w:ascii="Cambria" w:hAnsi="Cambria"/>
          <w:color w:val="000000" w:themeColor="text1"/>
          <w:kern w:val="24"/>
        </w:rPr>
        <w:t xml:space="preserve">      Solver: </w:t>
      </w:r>
      <w:proofErr w:type="spellStart"/>
      <w:r w:rsidRPr="00D30DA8">
        <w:rPr>
          <w:rFonts w:ascii="Cambria" w:hAnsi="Cambria"/>
          <w:color w:val="000000" w:themeColor="text1"/>
          <w:kern w:val="24"/>
        </w:rPr>
        <w:t>PETSc</w:t>
      </w:r>
      <w:proofErr w:type="spellEnd"/>
      <w:r w:rsidRPr="00D30DA8">
        <w:rPr>
          <w:rFonts w:ascii="Cambria" w:hAnsi="Cambria"/>
          <w:color w:val="000000" w:themeColor="text1"/>
          <w:kern w:val="24"/>
        </w:rPr>
        <w:t xml:space="preserve">                                                                           </w:t>
      </w:r>
    </w:p>
    <w:p w14:paraId="4300420F" w14:textId="77777777" w:rsidR="00D30DA8" w:rsidRPr="00D30DA8" w:rsidRDefault="00D30DA8" w:rsidP="00D30DA8">
      <w:pPr>
        <w:pStyle w:val="NormalWeb"/>
        <w:spacing w:before="0" w:beforeAutospacing="0" w:after="0" w:afterAutospacing="0"/>
        <w:jc w:val="both"/>
        <w:rPr>
          <w:rFonts w:ascii="Cambria" w:hAnsi="Cambria"/>
          <w:color w:val="000000" w:themeColor="text1"/>
          <w:kern w:val="24"/>
        </w:rPr>
      </w:pPr>
      <w:r w:rsidRPr="00D30DA8">
        <w:rPr>
          <w:rFonts w:ascii="Cambria" w:hAnsi="Cambria"/>
          <w:color w:val="000000" w:themeColor="text1"/>
          <w:kern w:val="24"/>
        </w:rPr>
        <w:t xml:space="preserve">      Preconditioner: MP                                                                      </w:t>
      </w:r>
    </w:p>
    <w:p w14:paraId="7BF316A8" w14:textId="77777777" w:rsidR="00D30DA8" w:rsidRPr="00D30DA8" w:rsidRDefault="00D30DA8" w:rsidP="00D30DA8">
      <w:pPr>
        <w:pStyle w:val="NormalWeb"/>
        <w:spacing w:before="0" w:beforeAutospacing="0" w:after="0" w:afterAutospacing="0"/>
        <w:jc w:val="both"/>
        <w:rPr>
          <w:rFonts w:ascii="Cambria" w:hAnsi="Cambria"/>
          <w:color w:val="000000" w:themeColor="text1"/>
          <w:kern w:val="24"/>
        </w:rPr>
      </w:pPr>
      <w:r w:rsidRPr="00D30DA8">
        <w:rPr>
          <w:rFonts w:ascii="Cambria" w:hAnsi="Cambria"/>
          <w:color w:val="000000" w:themeColor="text1"/>
          <w:kern w:val="24"/>
        </w:rPr>
        <w:t xml:space="preserve">      </w:t>
      </w:r>
      <w:proofErr w:type="spellStart"/>
      <w:r w:rsidRPr="00D30DA8">
        <w:rPr>
          <w:rFonts w:ascii="Cambria" w:hAnsi="Cambria"/>
          <w:color w:val="000000" w:themeColor="text1"/>
          <w:kern w:val="24"/>
        </w:rPr>
        <w:t>SubCommSize</w:t>
      </w:r>
      <w:proofErr w:type="spellEnd"/>
      <w:r w:rsidRPr="00D30DA8">
        <w:rPr>
          <w:rFonts w:ascii="Cambria" w:hAnsi="Cambria"/>
          <w:color w:val="000000" w:themeColor="text1"/>
          <w:kern w:val="24"/>
        </w:rPr>
        <w:t xml:space="preserve">: 8                                                                          </w:t>
      </w:r>
    </w:p>
    <w:p w14:paraId="37B929BC" w14:textId="77777777" w:rsidR="00D30DA8" w:rsidRPr="00D30DA8" w:rsidRDefault="00D30DA8" w:rsidP="00D30DA8">
      <w:pPr>
        <w:pStyle w:val="NormalWeb"/>
        <w:spacing w:before="0" w:beforeAutospacing="0" w:after="0" w:afterAutospacing="0"/>
        <w:jc w:val="both"/>
        <w:rPr>
          <w:rFonts w:ascii="Cambria" w:hAnsi="Cambria"/>
          <w:color w:val="000000" w:themeColor="text1"/>
          <w:kern w:val="24"/>
        </w:rPr>
      </w:pPr>
      <w:r w:rsidRPr="00D30DA8">
        <w:rPr>
          <w:rFonts w:ascii="Cambria" w:hAnsi="Cambria"/>
          <w:color w:val="000000" w:themeColor="text1"/>
          <w:kern w:val="24"/>
        </w:rPr>
        <w:t xml:space="preserve">      Tolerance: 1e-10                                                                        </w:t>
      </w:r>
    </w:p>
    <w:p w14:paraId="5582F121" w14:textId="77777777" w:rsidR="00D30DA8" w:rsidRPr="00D30DA8" w:rsidRDefault="00D30DA8" w:rsidP="00D30DA8">
      <w:pPr>
        <w:pStyle w:val="NormalWeb"/>
        <w:spacing w:before="0" w:beforeAutospacing="0" w:after="0" w:afterAutospacing="0"/>
        <w:jc w:val="both"/>
        <w:rPr>
          <w:rFonts w:ascii="Cambria" w:hAnsi="Cambria"/>
          <w:color w:val="000000" w:themeColor="text1"/>
          <w:kern w:val="24"/>
        </w:rPr>
      </w:pPr>
      <w:r w:rsidRPr="00D30DA8">
        <w:rPr>
          <w:rFonts w:ascii="Cambria" w:hAnsi="Cambria"/>
          <w:color w:val="000000" w:themeColor="text1"/>
          <w:kern w:val="24"/>
        </w:rPr>
        <w:t xml:space="preserve">      </w:t>
      </w:r>
      <w:proofErr w:type="spellStart"/>
      <w:r w:rsidRPr="00D30DA8">
        <w:rPr>
          <w:rFonts w:ascii="Cambria" w:hAnsi="Cambria"/>
          <w:color w:val="000000" w:themeColor="text1"/>
          <w:kern w:val="24"/>
        </w:rPr>
        <w:t>MaxIterations</w:t>
      </w:r>
      <w:proofErr w:type="spellEnd"/>
      <w:r w:rsidRPr="00D30DA8">
        <w:rPr>
          <w:rFonts w:ascii="Cambria" w:hAnsi="Cambria"/>
          <w:color w:val="000000" w:themeColor="text1"/>
          <w:kern w:val="24"/>
        </w:rPr>
        <w:t xml:space="preserve">: 8000                                                                     </w:t>
      </w:r>
    </w:p>
    <w:p w14:paraId="1B69650B" w14:textId="77777777" w:rsidR="00D30DA8" w:rsidRPr="00D30DA8" w:rsidRDefault="00D30DA8" w:rsidP="00D30DA8">
      <w:pPr>
        <w:pStyle w:val="NormalWeb"/>
        <w:spacing w:before="0" w:beforeAutospacing="0" w:after="0" w:afterAutospacing="0"/>
        <w:jc w:val="both"/>
        <w:rPr>
          <w:rFonts w:ascii="Cambria" w:hAnsi="Cambria"/>
          <w:color w:val="000000" w:themeColor="text1"/>
          <w:kern w:val="24"/>
        </w:rPr>
      </w:pPr>
      <w:r w:rsidRPr="00D30DA8">
        <w:rPr>
          <w:rFonts w:ascii="Cambria" w:hAnsi="Cambria"/>
          <w:color w:val="000000" w:themeColor="text1"/>
          <w:kern w:val="24"/>
        </w:rPr>
        <w:t xml:space="preserve">      </w:t>
      </w:r>
      <w:proofErr w:type="spellStart"/>
      <w:r w:rsidRPr="00D30DA8">
        <w:rPr>
          <w:rFonts w:ascii="Cambria" w:hAnsi="Cambria"/>
          <w:color w:val="000000" w:themeColor="text1"/>
          <w:kern w:val="24"/>
        </w:rPr>
        <w:t>PETScOption</w:t>
      </w:r>
      <w:proofErr w:type="spellEnd"/>
      <w:r w:rsidRPr="00D30DA8">
        <w:rPr>
          <w:rFonts w:ascii="Cambria" w:hAnsi="Cambria"/>
          <w:color w:val="000000" w:themeColor="text1"/>
          <w:kern w:val="24"/>
        </w:rPr>
        <w:t xml:space="preserve">: {                                                                          </w:t>
      </w:r>
    </w:p>
    <w:p w14:paraId="43213B81" w14:textId="580B1943" w:rsidR="00D30DA8" w:rsidRPr="00D30DA8" w:rsidRDefault="00D30DA8" w:rsidP="00D30DA8">
      <w:pPr>
        <w:pStyle w:val="NormalWeb"/>
        <w:spacing w:before="0" w:beforeAutospacing="0" w:after="0" w:afterAutospacing="0"/>
        <w:jc w:val="both"/>
        <w:rPr>
          <w:rFonts w:ascii="Cambria" w:hAnsi="Cambria"/>
          <w:color w:val="000000" w:themeColor="text1"/>
          <w:kern w:val="24"/>
        </w:rPr>
      </w:pPr>
      <w:r w:rsidRPr="00D30DA8">
        <w:rPr>
          <w:rFonts w:ascii="Cambria" w:hAnsi="Cambria"/>
          <w:color w:val="000000" w:themeColor="text1"/>
          <w:kern w:val="24"/>
        </w:rPr>
        <w:t xml:space="preserve">          Runtime: -</w:t>
      </w:r>
      <w:proofErr w:type="spellStart"/>
      <w:r w:rsidRPr="00D30DA8">
        <w:rPr>
          <w:rFonts w:ascii="Cambria" w:hAnsi="Cambria"/>
          <w:color w:val="000000" w:themeColor="text1"/>
          <w:kern w:val="24"/>
        </w:rPr>
        <w:t>ksp_type</w:t>
      </w:r>
      <w:proofErr w:type="spellEnd"/>
      <w:r w:rsidRPr="00D30DA8">
        <w:rPr>
          <w:rFonts w:ascii="Cambria" w:hAnsi="Cambria"/>
          <w:color w:val="000000" w:themeColor="text1"/>
          <w:kern w:val="24"/>
        </w:rPr>
        <w:t xml:space="preserve"> </w:t>
      </w:r>
      <w:r>
        <w:rPr>
          <w:rFonts w:ascii="Cambria" w:hAnsi="Cambria"/>
          <w:color w:val="000000" w:themeColor="text1"/>
          <w:kern w:val="24"/>
        </w:rPr>
        <w:t>cg</w:t>
      </w:r>
      <w:r w:rsidRPr="00D30DA8">
        <w:rPr>
          <w:rFonts w:ascii="Cambria" w:hAnsi="Cambria"/>
          <w:color w:val="000000" w:themeColor="text1"/>
          <w:kern w:val="24"/>
        </w:rPr>
        <w:t xml:space="preserve"> -log_view -options_left -</w:t>
      </w:r>
      <w:proofErr w:type="spellStart"/>
      <w:r w:rsidRPr="00D30DA8">
        <w:rPr>
          <w:rFonts w:ascii="Cambria" w:hAnsi="Cambria"/>
          <w:color w:val="000000" w:themeColor="text1"/>
          <w:kern w:val="24"/>
        </w:rPr>
        <w:t>ksp_converged_reaso</w:t>
      </w:r>
      <w:r>
        <w:rPr>
          <w:rFonts w:ascii="Cambria" w:hAnsi="Cambria"/>
          <w:color w:val="000000" w:themeColor="text1"/>
          <w:kern w:val="24"/>
        </w:rPr>
        <w:t>n</w:t>
      </w:r>
      <w:proofErr w:type="spellEnd"/>
      <w:r w:rsidRPr="00D30DA8">
        <w:rPr>
          <w:rFonts w:ascii="Cambria" w:hAnsi="Cambria"/>
          <w:color w:val="000000" w:themeColor="text1"/>
          <w:kern w:val="24"/>
        </w:rPr>
        <w:t xml:space="preserve">                                                      </w:t>
      </w:r>
    </w:p>
    <w:p w14:paraId="6CF4A8CA" w14:textId="72334CA7" w:rsidR="00D30DA8" w:rsidRPr="00D30DA8" w:rsidRDefault="00D30DA8" w:rsidP="00D30DA8">
      <w:pPr>
        <w:pStyle w:val="NormalWeb"/>
        <w:spacing w:before="0" w:beforeAutospacing="0" w:after="0" w:afterAutospacing="0"/>
        <w:jc w:val="both"/>
        <w:rPr>
          <w:rFonts w:ascii="Cambria" w:hAnsi="Cambria"/>
          <w:color w:val="000000" w:themeColor="text1"/>
          <w:kern w:val="24"/>
        </w:rPr>
      </w:pPr>
      <w:r w:rsidRPr="00D30DA8">
        <w:rPr>
          <w:rFonts w:ascii="Cambria" w:hAnsi="Cambria"/>
          <w:color w:val="000000" w:themeColor="text1"/>
          <w:kern w:val="24"/>
        </w:rPr>
        <w:t xml:space="preserve">     }                                                                                       </w:t>
      </w:r>
    </w:p>
    <w:p w14:paraId="00FC40ED" w14:textId="72884E5D" w:rsidR="00D30DA8" w:rsidRPr="00D30DA8" w:rsidRDefault="00D30DA8" w:rsidP="00D30DA8">
      <w:pPr>
        <w:pStyle w:val="NormalWeb"/>
        <w:spacing w:before="0" w:beforeAutospacing="0" w:after="0" w:afterAutospacing="0"/>
        <w:jc w:val="both"/>
        <w:rPr>
          <w:rFonts w:ascii="Cambria" w:hAnsi="Cambria"/>
          <w:color w:val="000000" w:themeColor="text1"/>
          <w:kern w:val="24"/>
        </w:rPr>
      </w:pPr>
      <w:r w:rsidRPr="00D30DA8">
        <w:rPr>
          <w:rFonts w:ascii="Cambria" w:hAnsi="Cambria"/>
          <w:color w:val="000000" w:themeColor="text1"/>
          <w:kern w:val="24"/>
        </w:rPr>
        <w:t xml:space="preserve"> }                                                                                           </w:t>
      </w:r>
    </w:p>
    <w:p w14:paraId="68537B05" w14:textId="77777777" w:rsidR="00D30DA8" w:rsidRPr="00D30DA8" w:rsidRDefault="00D30DA8" w:rsidP="00D30DA8">
      <w:pPr>
        <w:pStyle w:val="NormalWeb"/>
        <w:spacing w:after="0"/>
        <w:jc w:val="both"/>
        <w:rPr>
          <w:rFonts w:ascii="Cambria" w:hAnsi="Cambria"/>
          <w:color w:val="000000" w:themeColor="text1"/>
          <w:kern w:val="24"/>
        </w:rPr>
      </w:pPr>
      <w:r w:rsidRPr="00D30DA8">
        <w:rPr>
          <w:rFonts w:ascii="Cambria" w:hAnsi="Cambria"/>
          <w:color w:val="000000" w:themeColor="text1"/>
          <w:kern w:val="24"/>
        </w:rPr>
        <w:t xml:space="preserve">                                                                                              </w:t>
      </w:r>
    </w:p>
    <w:p w14:paraId="44F908BA" w14:textId="04D0B4D2" w:rsidR="00D30DA8" w:rsidRPr="00D30DA8" w:rsidRDefault="00D30DA8" w:rsidP="00D30DA8">
      <w:pPr>
        <w:pStyle w:val="NormalWeb"/>
        <w:spacing w:before="0" w:beforeAutospacing="0" w:after="0" w:afterAutospacing="0"/>
        <w:jc w:val="both"/>
        <w:rPr>
          <w:rFonts w:ascii="Cambria" w:hAnsi="Cambria"/>
          <w:i/>
          <w:iCs/>
          <w:color w:val="000000" w:themeColor="text1"/>
          <w:kern w:val="24"/>
        </w:rPr>
      </w:pPr>
      <w:r w:rsidRPr="00D30DA8">
        <w:rPr>
          <w:rFonts w:ascii="Cambria" w:hAnsi="Cambria"/>
          <w:i/>
          <w:iCs/>
          <w:color w:val="000000" w:themeColor="text1"/>
          <w:kern w:val="24"/>
        </w:rPr>
        <w:lastRenderedPageBreak/>
        <w:t xml:space="preserve"> Complex case (lossy materials):                                                            </w:t>
      </w:r>
      <w:r w:rsidRPr="00D30DA8">
        <w:rPr>
          <w:rFonts w:ascii="Cambria" w:hAnsi="Cambria"/>
          <w:color w:val="000000" w:themeColor="text1"/>
          <w:kern w:val="24"/>
        </w:rPr>
        <w:t xml:space="preserve">                                                                                           </w:t>
      </w:r>
    </w:p>
    <w:p w14:paraId="20D09F04" w14:textId="55B58041" w:rsidR="00D30DA8" w:rsidRPr="00D30DA8" w:rsidRDefault="00D30DA8" w:rsidP="00D30DA8">
      <w:pPr>
        <w:pStyle w:val="NormalWeb"/>
        <w:spacing w:before="0" w:beforeAutospacing="0" w:after="0" w:afterAutospacing="0"/>
        <w:jc w:val="both"/>
        <w:rPr>
          <w:rFonts w:ascii="Cambria" w:hAnsi="Cambria"/>
          <w:color w:val="000000" w:themeColor="text1"/>
          <w:kern w:val="24"/>
        </w:rPr>
      </w:pPr>
      <w:r w:rsidRPr="00D30DA8">
        <w:rPr>
          <w:rFonts w:ascii="Cambria" w:hAnsi="Cambria"/>
          <w:color w:val="000000" w:themeColor="text1"/>
          <w:kern w:val="24"/>
        </w:rPr>
        <w:t xml:space="preserve"> </w:t>
      </w:r>
      <w:proofErr w:type="spellStart"/>
      <w:r w:rsidRPr="00D30DA8">
        <w:rPr>
          <w:rFonts w:ascii="Cambria" w:hAnsi="Cambria"/>
          <w:color w:val="000000" w:themeColor="text1"/>
          <w:kern w:val="24"/>
        </w:rPr>
        <w:t>LinearSolver</w:t>
      </w:r>
      <w:proofErr w:type="spellEnd"/>
      <w:r w:rsidRPr="00D30DA8">
        <w:rPr>
          <w:rFonts w:ascii="Cambria" w:hAnsi="Cambria"/>
          <w:color w:val="000000" w:themeColor="text1"/>
          <w:kern w:val="24"/>
        </w:rPr>
        <w:t>: {</w:t>
      </w:r>
    </w:p>
    <w:p w14:paraId="7E710EF4" w14:textId="77777777" w:rsidR="00D30DA8" w:rsidRPr="00D30DA8" w:rsidRDefault="00D30DA8" w:rsidP="00D30DA8">
      <w:pPr>
        <w:pStyle w:val="NormalWeb"/>
        <w:spacing w:before="0" w:beforeAutospacing="0" w:after="0" w:afterAutospacing="0"/>
        <w:jc w:val="both"/>
        <w:rPr>
          <w:rFonts w:ascii="Cambria" w:hAnsi="Cambria"/>
          <w:color w:val="000000" w:themeColor="text1"/>
          <w:kern w:val="24"/>
        </w:rPr>
      </w:pPr>
      <w:r w:rsidRPr="00D30DA8">
        <w:rPr>
          <w:rFonts w:ascii="Cambria" w:hAnsi="Cambria"/>
          <w:color w:val="000000" w:themeColor="text1"/>
          <w:kern w:val="24"/>
        </w:rPr>
        <w:t xml:space="preserve">      Solver: </w:t>
      </w:r>
      <w:proofErr w:type="spellStart"/>
      <w:r w:rsidRPr="00D30DA8">
        <w:rPr>
          <w:rFonts w:ascii="Cambria" w:hAnsi="Cambria"/>
          <w:color w:val="000000" w:themeColor="text1"/>
          <w:kern w:val="24"/>
        </w:rPr>
        <w:t>PETSc</w:t>
      </w:r>
      <w:proofErr w:type="spellEnd"/>
    </w:p>
    <w:p w14:paraId="525790D0" w14:textId="77777777" w:rsidR="00D30DA8" w:rsidRPr="00D30DA8" w:rsidRDefault="00D30DA8" w:rsidP="00D30DA8">
      <w:pPr>
        <w:pStyle w:val="NormalWeb"/>
        <w:spacing w:before="0" w:beforeAutospacing="0" w:after="0" w:afterAutospacing="0"/>
        <w:jc w:val="both"/>
        <w:rPr>
          <w:rFonts w:ascii="Cambria" w:hAnsi="Cambria"/>
          <w:color w:val="000000" w:themeColor="text1"/>
          <w:kern w:val="24"/>
        </w:rPr>
      </w:pPr>
      <w:r w:rsidRPr="00D30DA8">
        <w:rPr>
          <w:rFonts w:ascii="Cambria" w:hAnsi="Cambria"/>
          <w:color w:val="000000" w:themeColor="text1"/>
          <w:kern w:val="24"/>
        </w:rPr>
        <w:t xml:space="preserve">      Preconditioner: MP</w:t>
      </w:r>
    </w:p>
    <w:p w14:paraId="045B643E" w14:textId="77777777" w:rsidR="00D30DA8" w:rsidRPr="00D30DA8" w:rsidRDefault="00D30DA8" w:rsidP="00D30DA8">
      <w:pPr>
        <w:pStyle w:val="NormalWeb"/>
        <w:spacing w:before="0" w:beforeAutospacing="0" w:after="0" w:afterAutospacing="0"/>
        <w:jc w:val="both"/>
        <w:rPr>
          <w:rFonts w:ascii="Cambria" w:hAnsi="Cambria"/>
          <w:color w:val="000000" w:themeColor="text1"/>
          <w:kern w:val="24"/>
        </w:rPr>
      </w:pPr>
      <w:r w:rsidRPr="00D30DA8">
        <w:rPr>
          <w:rFonts w:ascii="Cambria" w:hAnsi="Cambria"/>
          <w:color w:val="000000" w:themeColor="text1"/>
          <w:kern w:val="24"/>
        </w:rPr>
        <w:t xml:space="preserve">      </w:t>
      </w:r>
      <w:proofErr w:type="spellStart"/>
      <w:r w:rsidRPr="00D30DA8">
        <w:rPr>
          <w:rFonts w:ascii="Cambria" w:hAnsi="Cambria"/>
          <w:color w:val="000000" w:themeColor="text1"/>
          <w:kern w:val="24"/>
        </w:rPr>
        <w:t>SubCommSize</w:t>
      </w:r>
      <w:proofErr w:type="spellEnd"/>
      <w:r w:rsidRPr="00D30DA8">
        <w:rPr>
          <w:rFonts w:ascii="Cambria" w:hAnsi="Cambria"/>
          <w:color w:val="000000" w:themeColor="text1"/>
          <w:kern w:val="24"/>
        </w:rPr>
        <w:t>: 8</w:t>
      </w:r>
    </w:p>
    <w:p w14:paraId="4121487C" w14:textId="77777777" w:rsidR="00D30DA8" w:rsidRPr="00D30DA8" w:rsidRDefault="00D30DA8" w:rsidP="00D30DA8">
      <w:pPr>
        <w:pStyle w:val="NormalWeb"/>
        <w:spacing w:before="0" w:beforeAutospacing="0" w:after="0" w:afterAutospacing="0"/>
        <w:jc w:val="both"/>
        <w:rPr>
          <w:rFonts w:ascii="Cambria" w:hAnsi="Cambria"/>
          <w:color w:val="000000" w:themeColor="text1"/>
          <w:kern w:val="24"/>
        </w:rPr>
      </w:pPr>
      <w:r w:rsidRPr="00D30DA8">
        <w:rPr>
          <w:rFonts w:ascii="Cambria" w:hAnsi="Cambria"/>
          <w:color w:val="000000" w:themeColor="text1"/>
          <w:kern w:val="24"/>
        </w:rPr>
        <w:t xml:space="preserve">      Tolerance: 1e-10</w:t>
      </w:r>
    </w:p>
    <w:p w14:paraId="34E68C19" w14:textId="77777777" w:rsidR="00D30DA8" w:rsidRPr="00D30DA8" w:rsidRDefault="00D30DA8" w:rsidP="00D30DA8">
      <w:pPr>
        <w:pStyle w:val="NormalWeb"/>
        <w:spacing w:before="0" w:beforeAutospacing="0" w:after="0" w:afterAutospacing="0"/>
        <w:jc w:val="both"/>
        <w:rPr>
          <w:rFonts w:ascii="Cambria" w:hAnsi="Cambria"/>
          <w:color w:val="000000" w:themeColor="text1"/>
          <w:kern w:val="24"/>
        </w:rPr>
      </w:pPr>
      <w:r w:rsidRPr="00D30DA8">
        <w:rPr>
          <w:rFonts w:ascii="Cambria" w:hAnsi="Cambria"/>
          <w:color w:val="000000" w:themeColor="text1"/>
          <w:kern w:val="24"/>
        </w:rPr>
        <w:t xml:space="preserve">      </w:t>
      </w:r>
      <w:proofErr w:type="spellStart"/>
      <w:r w:rsidRPr="00D30DA8">
        <w:rPr>
          <w:rFonts w:ascii="Cambria" w:hAnsi="Cambria"/>
          <w:color w:val="000000" w:themeColor="text1"/>
          <w:kern w:val="24"/>
        </w:rPr>
        <w:t>MaxIterations</w:t>
      </w:r>
      <w:proofErr w:type="spellEnd"/>
      <w:r w:rsidRPr="00D30DA8">
        <w:rPr>
          <w:rFonts w:ascii="Cambria" w:hAnsi="Cambria"/>
          <w:color w:val="000000" w:themeColor="text1"/>
          <w:kern w:val="24"/>
        </w:rPr>
        <w:t>: 8000</w:t>
      </w:r>
    </w:p>
    <w:p w14:paraId="0B9966C3" w14:textId="77777777" w:rsidR="00D30DA8" w:rsidRPr="00D30DA8" w:rsidRDefault="00D30DA8" w:rsidP="00D30DA8">
      <w:pPr>
        <w:pStyle w:val="NormalWeb"/>
        <w:spacing w:before="0" w:beforeAutospacing="0" w:after="0" w:afterAutospacing="0"/>
        <w:jc w:val="both"/>
        <w:rPr>
          <w:rFonts w:ascii="Cambria" w:hAnsi="Cambria"/>
          <w:color w:val="000000" w:themeColor="text1"/>
          <w:kern w:val="24"/>
        </w:rPr>
      </w:pPr>
      <w:r w:rsidRPr="00D30DA8">
        <w:rPr>
          <w:rFonts w:ascii="Cambria" w:hAnsi="Cambria"/>
          <w:color w:val="000000" w:themeColor="text1"/>
          <w:kern w:val="24"/>
        </w:rPr>
        <w:t xml:space="preserve">      </w:t>
      </w:r>
      <w:proofErr w:type="spellStart"/>
      <w:r w:rsidRPr="00D30DA8">
        <w:rPr>
          <w:rFonts w:ascii="Cambria" w:hAnsi="Cambria"/>
          <w:color w:val="000000" w:themeColor="text1"/>
          <w:kern w:val="24"/>
        </w:rPr>
        <w:t>PETScOption</w:t>
      </w:r>
      <w:proofErr w:type="spellEnd"/>
      <w:r w:rsidRPr="00D30DA8">
        <w:rPr>
          <w:rFonts w:ascii="Cambria" w:hAnsi="Cambria"/>
          <w:color w:val="000000" w:themeColor="text1"/>
          <w:kern w:val="24"/>
        </w:rPr>
        <w:t>: {</w:t>
      </w:r>
    </w:p>
    <w:p w14:paraId="2ABB68D6" w14:textId="3B77AD4F" w:rsidR="00D30DA8" w:rsidRPr="00D30DA8" w:rsidRDefault="00D30DA8" w:rsidP="00D30DA8">
      <w:pPr>
        <w:pStyle w:val="NormalWeb"/>
        <w:spacing w:before="0" w:beforeAutospacing="0" w:after="0" w:afterAutospacing="0"/>
        <w:jc w:val="both"/>
        <w:rPr>
          <w:rFonts w:ascii="Cambria" w:hAnsi="Cambria"/>
          <w:color w:val="000000" w:themeColor="text1"/>
          <w:kern w:val="24"/>
        </w:rPr>
      </w:pPr>
      <w:r w:rsidRPr="00D30DA8">
        <w:rPr>
          <w:rFonts w:ascii="Cambria" w:hAnsi="Cambria"/>
          <w:color w:val="000000" w:themeColor="text1"/>
          <w:kern w:val="24"/>
        </w:rPr>
        <w:t xml:space="preserve">          Runtime: -</w:t>
      </w:r>
      <w:proofErr w:type="spellStart"/>
      <w:r w:rsidRPr="00D30DA8">
        <w:rPr>
          <w:rFonts w:ascii="Cambria" w:hAnsi="Cambria"/>
          <w:color w:val="000000" w:themeColor="text1"/>
          <w:kern w:val="24"/>
        </w:rPr>
        <w:t>ksp_type</w:t>
      </w:r>
      <w:proofErr w:type="spellEnd"/>
      <w:r w:rsidRPr="00D30DA8">
        <w:rPr>
          <w:rFonts w:ascii="Cambria" w:hAnsi="Cambria"/>
          <w:color w:val="000000" w:themeColor="text1"/>
          <w:kern w:val="24"/>
        </w:rPr>
        <w:t xml:space="preserve"> </w:t>
      </w:r>
      <w:proofErr w:type="spellStart"/>
      <w:r w:rsidRPr="00D30DA8">
        <w:rPr>
          <w:rFonts w:ascii="Cambria" w:hAnsi="Cambria"/>
          <w:color w:val="000000" w:themeColor="text1"/>
          <w:kern w:val="24"/>
        </w:rPr>
        <w:t>gmres</w:t>
      </w:r>
      <w:proofErr w:type="spellEnd"/>
      <w:r w:rsidRPr="00D30DA8">
        <w:rPr>
          <w:rFonts w:ascii="Cambria" w:hAnsi="Cambria"/>
          <w:color w:val="000000" w:themeColor="text1"/>
          <w:kern w:val="24"/>
        </w:rPr>
        <w:t xml:space="preserve"> -</w:t>
      </w:r>
      <w:proofErr w:type="spellStart"/>
      <w:r w:rsidRPr="00D30DA8">
        <w:rPr>
          <w:rFonts w:ascii="Cambria" w:hAnsi="Cambria"/>
          <w:color w:val="000000" w:themeColor="text1"/>
          <w:kern w:val="24"/>
        </w:rPr>
        <w:t>log_view</w:t>
      </w:r>
      <w:proofErr w:type="spellEnd"/>
      <w:r w:rsidRPr="00D30DA8">
        <w:rPr>
          <w:rFonts w:ascii="Cambria" w:hAnsi="Cambria"/>
          <w:color w:val="000000" w:themeColor="text1"/>
          <w:kern w:val="24"/>
        </w:rPr>
        <w:t xml:space="preserve"> -</w:t>
      </w:r>
      <w:proofErr w:type="spellStart"/>
      <w:r w:rsidRPr="00D30DA8">
        <w:rPr>
          <w:rFonts w:ascii="Cambria" w:hAnsi="Cambria"/>
          <w:color w:val="000000" w:themeColor="text1"/>
          <w:kern w:val="24"/>
        </w:rPr>
        <w:t>options_left</w:t>
      </w:r>
      <w:proofErr w:type="spellEnd"/>
      <w:r w:rsidRPr="00D30DA8">
        <w:rPr>
          <w:rFonts w:ascii="Cambria" w:hAnsi="Cambria"/>
          <w:color w:val="000000" w:themeColor="text1"/>
          <w:kern w:val="24"/>
        </w:rPr>
        <w:t xml:space="preserve"> -</w:t>
      </w:r>
      <w:proofErr w:type="spellStart"/>
      <w:r w:rsidRPr="00D30DA8">
        <w:rPr>
          <w:rFonts w:ascii="Cambria" w:hAnsi="Cambria"/>
          <w:color w:val="000000" w:themeColor="text1"/>
          <w:kern w:val="24"/>
        </w:rPr>
        <w:t>ksp_converged_reaso</w:t>
      </w:r>
      <w:r>
        <w:rPr>
          <w:rFonts w:ascii="Cambria" w:hAnsi="Cambria"/>
          <w:color w:val="000000" w:themeColor="text1"/>
          <w:kern w:val="24"/>
        </w:rPr>
        <w:t>n</w:t>
      </w:r>
      <w:proofErr w:type="spellEnd"/>
    </w:p>
    <w:p w14:paraId="72B1ADE2" w14:textId="2F061EA6" w:rsidR="00D30DA8" w:rsidRPr="00D30DA8" w:rsidRDefault="00D30DA8" w:rsidP="00D30DA8">
      <w:pPr>
        <w:pStyle w:val="NormalWeb"/>
        <w:spacing w:before="0" w:beforeAutospacing="0" w:after="0" w:afterAutospacing="0"/>
        <w:jc w:val="both"/>
        <w:rPr>
          <w:rFonts w:ascii="Cambria" w:hAnsi="Cambria"/>
          <w:color w:val="000000" w:themeColor="text1"/>
          <w:kern w:val="24"/>
        </w:rPr>
      </w:pPr>
      <w:r w:rsidRPr="00D30DA8">
        <w:rPr>
          <w:rFonts w:ascii="Cambria" w:hAnsi="Cambria"/>
          <w:color w:val="000000" w:themeColor="text1"/>
          <w:kern w:val="24"/>
        </w:rPr>
        <w:t xml:space="preserve">     }</w:t>
      </w:r>
    </w:p>
    <w:p w14:paraId="2568B6A2" w14:textId="18D28266" w:rsidR="00D30DA8" w:rsidRPr="00D30DA8" w:rsidRDefault="00D30DA8" w:rsidP="00D30DA8">
      <w:pPr>
        <w:pStyle w:val="NormalWeb"/>
        <w:spacing w:before="0" w:beforeAutospacing="0" w:after="0" w:afterAutospacing="0"/>
        <w:jc w:val="both"/>
        <w:rPr>
          <w:rFonts w:ascii="Cambria" w:hAnsi="Cambria"/>
          <w:color w:val="000000" w:themeColor="text1"/>
          <w:kern w:val="24"/>
        </w:rPr>
      </w:pPr>
      <w:r w:rsidRPr="00D30DA8">
        <w:rPr>
          <w:rFonts w:ascii="Cambria" w:hAnsi="Cambria"/>
          <w:color w:val="000000" w:themeColor="text1"/>
          <w:kern w:val="24"/>
        </w:rPr>
        <w:t xml:space="preserve"> }</w:t>
      </w:r>
    </w:p>
    <w:p w14:paraId="58FAD3FD" w14:textId="77777777" w:rsidR="00D30DA8" w:rsidRDefault="00D30DA8" w:rsidP="00D30DA8">
      <w:pPr>
        <w:pStyle w:val="NormalWeb"/>
        <w:spacing w:after="0" w:afterAutospacing="0"/>
        <w:jc w:val="both"/>
        <w:rPr>
          <w:rFonts w:ascii="Cambria" w:hAnsi="Cambria"/>
          <w:i/>
          <w:iCs/>
          <w:color w:val="000000" w:themeColor="text1"/>
          <w:kern w:val="24"/>
        </w:rPr>
      </w:pPr>
      <w:r w:rsidRPr="00D30DA8">
        <w:rPr>
          <w:rFonts w:ascii="Cambria" w:hAnsi="Cambria"/>
          <w:i/>
          <w:iCs/>
          <w:color w:val="000000" w:themeColor="text1"/>
          <w:kern w:val="24"/>
        </w:rPr>
        <w:t xml:space="preserve">Using </w:t>
      </w:r>
      <w:proofErr w:type="spellStart"/>
      <w:r w:rsidRPr="00D30DA8">
        <w:rPr>
          <w:rFonts w:ascii="Cambria" w:hAnsi="Cambria"/>
          <w:i/>
          <w:iCs/>
          <w:color w:val="000000" w:themeColor="text1"/>
          <w:kern w:val="24"/>
        </w:rPr>
        <w:t>PETSc</w:t>
      </w:r>
      <w:proofErr w:type="spellEnd"/>
      <w:r w:rsidRPr="00D30DA8">
        <w:rPr>
          <w:rFonts w:ascii="Cambria" w:hAnsi="Cambria"/>
          <w:i/>
          <w:iCs/>
          <w:color w:val="000000" w:themeColor="text1"/>
          <w:kern w:val="24"/>
        </w:rPr>
        <w:t xml:space="preserve"> built-in preconditioners (without MP):</w:t>
      </w:r>
    </w:p>
    <w:p w14:paraId="71AAC521" w14:textId="61496D81" w:rsidR="00D30DA8" w:rsidRPr="00D30DA8" w:rsidRDefault="00D30DA8" w:rsidP="00D30DA8">
      <w:pPr>
        <w:pStyle w:val="NormalWeb"/>
        <w:spacing w:before="0" w:beforeAutospacing="0" w:after="0" w:afterAutospacing="0"/>
        <w:jc w:val="both"/>
        <w:rPr>
          <w:rFonts w:ascii="Cambria" w:hAnsi="Cambria"/>
          <w:i/>
          <w:iCs/>
          <w:color w:val="000000" w:themeColor="text1"/>
          <w:kern w:val="24"/>
        </w:rPr>
      </w:pPr>
      <w:proofErr w:type="spellStart"/>
      <w:r w:rsidRPr="00D30DA8">
        <w:rPr>
          <w:rFonts w:ascii="Cambria" w:hAnsi="Cambria"/>
          <w:color w:val="000000" w:themeColor="text1"/>
          <w:kern w:val="24"/>
        </w:rPr>
        <w:t>LinearSolver</w:t>
      </w:r>
      <w:proofErr w:type="spellEnd"/>
      <w:r w:rsidRPr="00D30DA8">
        <w:rPr>
          <w:rFonts w:ascii="Cambria" w:hAnsi="Cambria"/>
          <w:color w:val="000000" w:themeColor="text1"/>
          <w:kern w:val="24"/>
        </w:rPr>
        <w:t>: {</w:t>
      </w:r>
    </w:p>
    <w:p w14:paraId="3F5975EE" w14:textId="77777777" w:rsidR="00D30DA8" w:rsidRPr="00D30DA8" w:rsidRDefault="00D30DA8" w:rsidP="00D30DA8">
      <w:pPr>
        <w:pStyle w:val="NormalWeb"/>
        <w:spacing w:before="0" w:beforeAutospacing="0" w:after="0" w:afterAutospacing="0"/>
        <w:jc w:val="both"/>
        <w:rPr>
          <w:rFonts w:ascii="Cambria" w:hAnsi="Cambria"/>
          <w:color w:val="000000" w:themeColor="text1"/>
          <w:kern w:val="24"/>
        </w:rPr>
      </w:pPr>
      <w:r w:rsidRPr="00D30DA8">
        <w:rPr>
          <w:rFonts w:ascii="Cambria" w:hAnsi="Cambria"/>
          <w:color w:val="000000" w:themeColor="text1"/>
          <w:kern w:val="24"/>
        </w:rPr>
        <w:t xml:space="preserve">      Solver: </w:t>
      </w:r>
      <w:proofErr w:type="spellStart"/>
      <w:r w:rsidRPr="00D30DA8">
        <w:rPr>
          <w:rFonts w:ascii="Cambria" w:hAnsi="Cambria"/>
          <w:color w:val="000000" w:themeColor="text1"/>
          <w:kern w:val="24"/>
        </w:rPr>
        <w:t>PETSc</w:t>
      </w:r>
      <w:proofErr w:type="spellEnd"/>
    </w:p>
    <w:p w14:paraId="660E0500" w14:textId="77777777" w:rsidR="00D30DA8" w:rsidRPr="00D30DA8" w:rsidRDefault="00D30DA8" w:rsidP="00D30DA8">
      <w:pPr>
        <w:pStyle w:val="NormalWeb"/>
        <w:spacing w:before="0" w:beforeAutospacing="0" w:after="0" w:afterAutospacing="0"/>
        <w:jc w:val="both"/>
        <w:rPr>
          <w:rFonts w:ascii="Cambria" w:hAnsi="Cambria"/>
          <w:color w:val="000000" w:themeColor="text1"/>
          <w:kern w:val="24"/>
        </w:rPr>
      </w:pPr>
      <w:r w:rsidRPr="00D30DA8">
        <w:rPr>
          <w:rFonts w:ascii="Cambria" w:hAnsi="Cambria"/>
          <w:color w:val="000000" w:themeColor="text1"/>
          <w:kern w:val="24"/>
        </w:rPr>
        <w:t xml:space="preserve">      Tolerance: 1e-10</w:t>
      </w:r>
    </w:p>
    <w:p w14:paraId="42E2AD29" w14:textId="77777777" w:rsidR="00D30DA8" w:rsidRPr="00D30DA8" w:rsidRDefault="00D30DA8" w:rsidP="00D30DA8">
      <w:pPr>
        <w:pStyle w:val="NormalWeb"/>
        <w:spacing w:before="0" w:beforeAutospacing="0" w:after="0" w:afterAutospacing="0"/>
        <w:jc w:val="both"/>
        <w:rPr>
          <w:rFonts w:ascii="Cambria" w:hAnsi="Cambria"/>
          <w:color w:val="000000" w:themeColor="text1"/>
          <w:kern w:val="24"/>
        </w:rPr>
      </w:pPr>
      <w:r w:rsidRPr="00D30DA8">
        <w:rPr>
          <w:rFonts w:ascii="Cambria" w:hAnsi="Cambria"/>
          <w:color w:val="000000" w:themeColor="text1"/>
          <w:kern w:val="24"/>
        </w:rPr>
        <w:t xml:space="preserve">      </w:t>
      </w:r>
      <w:proofErr w:type="spellStart"/>
      <w:r w:rsidRPr="00D30DA8">
        <w:rPr>
          <w:rFonts w:ascii="Cambria" w:hAnsi="Cambria"/>
          <w:color w:val="000000" w:themeColor="text1"/>
          <w:kern w:val="24"/>
        </w:rPr>
        <w:t>MaxIterations</w:t>
      </w:r>
      <w:proofErr w:type="spellEnd"/>
      <w:r w:rsidRPr="00D30DA8">
        <w:rPr>
          <w:rFonts w:ascii="Cambria" w:hAnsi="Cambria"/>
          <w:color w:val="000000" w:themeColor="text1"/>
          <w:kern w:val="24"/>
        </w:rPr>
        <w:t>: 8000</w:t>
      </w:r>
    </w:p>
    <w:p w14:paraId="0D19E7C6" w14:textId="77777777" w:rsidR="00D30DA8" w:rsidRPr="00D30DA8" w:rsidRDefault="00D30DA8" w:rsidP="00D30DA8">
      <w:pPr>
        <w:pStyle w:val="NormalWeb"/>
        <w:spacing w:before="0" w:beforeAutospacing="0" w:after="0" w:afterAutospacing="0"/>
        <w:jc w:val="both"/>
        <w:rPr>
          <w:rFonts w:ascii="Cambria" w:hAnsi="Cambria"/>
          <w:color w:val="000000" w:themeColor="text1"/>
          <w:kern w:val="24"/>
        </w:rPr>
      </w:pPr>
      <w:r w:rsidRPr="00D30DA8">
        <w:rPr>
          <w:rFonts w:ascii="Cambria" w:hAnsi="Cambria"/>
          <w:color w:val="000000" w:themeColor="text1"/>
          <w:kern w:val="24"/>
        </w:rPr>
        <w:t xml:space="preserve">      </w:t>
      </w:r>
      <w:proofErr w:type="spellStart"/>
      <w:r w:rsidRPr="00D30DA8">
        <w:rPr>
          <w:rFonts w:ascii="Cambria" w:hAnsi="Cambria"/>
          <w:color w:val="000000" w:themeColor="text1"/>
          <w:kern w:val="24"/>
        </w:rPr>
        <w:t>PETScOption</w:t>
      </w:r>
      <w:proofErr w:type="spellEnd"/>
      <w:r w:rsidRPr="00D30DA8">
        <w:rPr>
          <w:rFonts w:ascii="Cambria" w:hAnsi="Cambria"/>
          <w:color w:val="000000" w:themeColor="text1"/>
          <w:kern w:val="24"/>
        </w:rPr>
        <w:t>: {</w:t>
      </w:r>
    </w:p>
    <w:p w14:paraId="0257A5D6" w14:textId="6361F86C" w:rsidR="00D30DA8" w:rsidRPr="00D30DA8" w:rsidRDefault="00D30DA8" w:rsidP="00D30DA8">
      <w:pPr>
        <w:pStyle w:val="NormalWeb"/>
        <w:spacing w:before="0" w:beforeAutospacing="0" w:after="0" w:afterAutospacing="0"/>
        <w:jc w:val="both"/>
        <w:rPr>
          <w:rFonts w:ascii="Cambria" w:hAnsi="Cambria"/>
          <w:color w:val="000000" w:themeColor="text1"/>
          <w:kern w:val="24"/>
        </w:rPr>
      </w:pPr>
      <w:r w:rsidRPr="00D30DA8">
        <w:rPr>
          <w:rFonts w:ascii="Cambria" w:hAnsi="Cambria"/>
          <w:color w:val="000000" w:themeColor="text1"/>
          <w:kern w:val="24"/>
        </w:rPr>
        <w:t xml:space="preserve">          Runtime: -</w:t>
      </w:r>
      <w:proofErr w:type="spellStart"/>
      <w:r w:rsidRPr="00D30DA8">
        <w:rPr>
          <w:rFonts w:ascii="Cambria" w:hAnsi="Cambria"/>
          <w:color w:val="000000" w:themeColor="text1"/>
          <w:kern w:val="24"/>
        </w:rPr>
        <w:t>ksp_type</w:t>
      </w:r>
      <w:proofErr w:type="spellEnd"/>
      <w:r w:rsidRPr="00D30DA8">
        <w:rPr>
          <w:rFonts w:ascii="Cambria" w:hAnsi="Cambria"/>
          <w:color w:val="000000" w:themeColor="text1"/>
          <w:kern w:val="24"/>
        </w:rPr>
        <w:t xml:space="preserve"> </w:t>
      </w:r>
      <w:r w:rsidR="005C6C61">
        <w:rPr>
          <w:rFonts w:ascii="Cambria" w:hAnsi="Cambria"/>
          <w:color w:val="000000" w:themeColor="text1"/>
          <w:kern w:val="24"/>
        </w:rPr>
        <w:t>cg -</w:t>
      </w:r>
      <w:proofErr w:type="spellStart"/>
      <w:r w:rsidR="005C6C61">
        <w:rPr>
          <w:rFonts w:ascii="Cambria" w:hAnsi="Cambria"/>
          <w:color w:val="000000" w:themeColor="text1"/>
          <w:kern w:val="24"/>
        </w:rPr>
        <w:t>pc_type</w:t>
      </w:r>
      <w:proofErr w:type="spellEnd"/>
      <w:r>
        <w:rPr>
          <w:rFonts w:ascii="Cambria" w:hAnsi="Cambria"/>
          <w:color w:val="000000" w:themeColor="text1"/>
          <w:kern w:val="24"/>
        </w:rPr>
        <w:t xml:space="preserve"> </w:t>
      </w:r>
      <w:proofErr w:type="spellStart"/>
      <w:r>
        <w:rPr>
          <w:rFonts w:ascii="Cambria" w:hAnsi="Cambria"/>
          <w:color w:val="000000" w:themeColor="text1"/>
          <w:kern w:val="24"/>
        </w:rPr>
        <w:t>jacobi</w:t>
      </w:r>
      <w:proofErr w:type="spellEnd"/>
      <w:r w:rsidRPr="00D30DA8">
        <w:rPr>
          <w:rFonts w:ascii="Cambria" w:hAnsi="Cambria"/>
          <w:color w:val="000000" w:themeColor="text1"/>
          <w:kern w:val="24"/>
        </w:rPr>
        <w:t xml:space="preserve"> -</w:t>
      </w:r>
      <w:proofErr w:type="spellStart"/>
      <w:r w:rsidRPr="00D30DA8">
        <w:rPr>
          <w:rFonts w:ascii="Cambria" w:hAnsi="Cambria"/>
          <w:color w:val="000000" w:themeColor="text1"/>
          <w:kern w:val="24"/>
        </w:rPr>
        <w:t>log_view</w:t>
      </w:r>
      <w:proofErr w:type="spellEnd"/>
      <w:r w:rsidRPr="00D30DA8">
        <w:rPr>
          <w:rFonts w:ascii="Cambria" w:hAnsi="Cambria"/>
          <w:color w:val="000000" w:themeColor="text1"/>
          <w:kern w:val="24"/>
        </w:rPr>
        <w:t xml:space="preserve"> -</w:t>
      </w:r>
      <w:proofErr w:type="spellStart"/>
      <w:r w:rsidRPr="00D30DA8">
        <w:rPr>
          <w:rFonts w:ascii="Cambria" w:hAnsi="Cambria"/>
          <w:color w:val="000000" w:themeColor="text1"/>
          <w:kern w:val="24"/>
        </w:rPr>
        <w:t>options_left</w:t>
      </w:r>
      <w:proofErr w:type="spellEnd"/>
      <w:r w:rsidRPr="00D30DA8">
        <w:rPr>
          <w:rFonts w:ascii="Cambria" w:hAnsi="Cambria"/>
          <w:color w:val="000000" w:themeColor="text1"/>
          <w:kern w:val="24"/>
        </w:rPr>
        <w:t xml:space="preserve"> -</w:t>
      </w:r>
      <w:proofErr w:type="spellStart"/>
      <w:r w:rsidRPr="00D30DA8">
        <w:rPr>
          <w:rFonts w:ascii="Cambria" w:hAnsi="Cambria"/>
          <w:color w:val="000000" w:themeColor="text1"/>
          <w:kern w:val="24"/>
        </w:rPr>
        <w:t>ksp_converged_reason</w:t>
      </w:r>
      <w:proofErr w:type="spellEnd"/>
    </w:p>
    <w:p w14:paraId="382E1C26" w14:textId="7781C294" w:rsidR="00D30DA8" w:rsidRPr="00D30DA8" w:rsidRDefault="00D30DA8" w:rsidP="00D30DA8">
      <w:pPr>
        <w:pStyle w:val="NormalWeb"/>
        <w:spacing w:before="0" w:beforeAutospacing="0" w:after="0" w:afterAutospacing="0"/>
        <w:jc w:val="both"/>
        <w:rPr>
          <w:rFonts w:ascii="Cambria" w:hAnsi="Cambria"/>
          <w:color w:val="000000" w:themeColor="text1"/>
          <w:kern w:val="24"/>
        </w:rPr>
      </w:pPr>
      <w:r w:rsidRPr="00D30DA8">
        <w:rPr>
          <w:rFonts w:ascii="Cambria" w:hAnsi="Cambria"/>
          <w:color w:val="000000" w:themeColor="text1"/>
          <w:kern w:val="24"/>
        </w:rPr>
        <w:t xml:space="preserve">      }</w:t>
      </w:r>
    </w:p>
    <w:p w14:paraId="5BFAAC07" w14:textId="77777777" w:rsidR="00D30DA8" w:rsidRPr="00D30DA8" w:rsidRDefault="00D30DA8" w:rsidP="00D30DA8">
      <w:pPr>
        <w:pStyle w:val="NormalWeb"/>
        <w:spacing w:before="0" w:beforeAutospacing="0" w:after="0" w:afterAutospacing="0"/>
        <w:jc w:val="both"/>
        <w:rPr>
          <w:rFonts w:ascii="Cambria" w:hAnsi="Cambria"/>
          <w:color w:val="000000" w:themeColor="text1"/>
          <w:kern w:val="24"/>
        </w:rPr>
      </w:pPr>
      <w:r w:rsidRPr="00D30DA8">
        <w:rPr>
          <w:rFonts w:ascii="Cambria" w:hAnsi="Cambria"/>
          <w:color w:val="000000" w:themeColor="text1"/>
          <w:kern w:val="24"/>
        </w:rPr>
        <w:t xml:space="preserve">  }</w:t>
      </w:r>
    </w:p>
    <w:p w14:paraId="3AA67AA9" w14:textId="77777777" w:rsidR="00D30DA8" w:rsidRPr="00D30DA8" w:rsidRDefault="00D30DA8" w:rsidP="00D30DA8">
      <w:pPr>
        <w:pStyle w:val="NormalWeb"/>
        <w:spacing w:before="0" w:beforeAutospacing="0" w:after="0" w:afterAutospacing="0"/>
        <w:jc w:val="both"/>
        <w:rPr>
          <w:rFonts w:ascii="Cambria" w:hAnsi="Cambria"/>
          <w:color w:val="000000" w:themeColor="text1"/>
          <w:kern w:val="24"/>
        </w:rPr>
      </w:pPr>
      <w:r w:rsidRPr="00D30DA8">
        <w:rPr>
          <w:rFonts w:ascii="Cambria" w:hAnsi="Cambria"/>
          <w:color w:val="000000" w:themeColor="text1"/>
          <w:kern w:val="24"/>
        </w:rPr>
        <w:t xml:space="preserve">                                                                                              </w:t>
      </w:r>
    </w:p>
    <w:p w14:paraId="6B3AB9BE" w14:textId="2CF99915" w:rsidR="00D30DA8" w:rsidRPr="005C6C61" w:rsidRDefault="00D30DA8" w:rsidP="00D30DA8">
      <w:pPr>
        <w:pStyle w:val="NormalWeb"/>
        <w:spacing w:before="0" w:beforeAutospacing="0" w:after="0" w:afterAutospacing="0"/>
        <w:jc w:val="both"/>
        <w:rPr>
          <w:rFonts w:ascii="Cambria" w:hAnsi="Cambria"/>
          <w:i/>
          <w:iCs/>
          <w:color w:val="000000" w:themeColor="text1"/>
          <w:kern w:val="24"/>
        </w:rPr>
      </w:pPr>
      <w:r w:rsidRPr="00D30DA8">
        <w:rPr>
          <w:rFonts w:ascii="Cambria" w:hAnsi="Cambria"/>
          <w:color w:val="000000" w:themeColor="text1"/>
          <w:kern w:val="24"/>
        </w:rPr>
        <w:t xml:space="preserve"> </w:t>
      </w:r>
      <w:r w:rsidRPr="005C6C61">
        <w:rPr>
          <w:rFonts w:ascii="Cambria" w:hAnsi="Cambria"/>
          <w:i/>
          <w:iCs/>
          <w:color w:val="000000" w:themeColor="text1"/>
          <w:kern w:val="24"/>
        </w:rPr>
        <w:t>Parameters:</w:t>
      </w:r>
    </w:p>
    <w:p w14:paraId="2C4CDF4F" w14:textId="08CE3E46" w:rsidR="00324EC0" w:rsidRDefault="005C6C61" w:rsidP="005C6C61">
      <w:pPr>
        <w:pStyle w:val="NormalWeb"/>
        <w:spacing w:before="0" w:beforeAutospacing="0" w:after="0" w:afterAutospacing="0"/>
        <w:jc w:val="both"/>
        <w:rPr>
          <w:rFonts w:ascii="Cambria" w:hAnsi="Cambria"/>
          <w:color w:val="000000" w:themeColor="text1"/>
          <w:kern w:val="24"/>
        </w:rPr>
      </w:pPr>
      <w:r>
        <w:rPr>
          <w:rFonts w:ascii="Cambria" w:hAnsi="Cambria"/>
          <w:noProof/>
          <w:color w:val="000000" w:themeColor="text1"/>
          <w:kern w:val="24"/>
        </w:rPr>
        <w:drawing>
          <wp:inline distT="0" distB="0" distL="0" distR="0" wp14:anchorId="6B37C524" wp14:editId="0FC7D237">
            <wp:extent cx="5943600" cy="2665095"/>
            <wp:effectExtent l="0" t="0" r="0" b="1905"/>
            <wp:docPr id="21459590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959019" name="Picture 21459590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75589" w14:textId="77777777" w:rsidR="00524EF1" w:rsidRDefault="00524EF1" w:rsidP="00524EF1">
      <w:pPr>
        <w:pStyle w:val="NormalWeb"/>
        <w:spacing w:before="0" w:beforeAutospacing="0" w:after="0" w:afterAutospacing="0"/>
        <w:jc w:val="both"/>
        <w:rPr>
          <w:rFonts w:ascii="Cambria" w:hAnsi="Cambria"/>
          <w:color w:val="000000" w:themeColor="text1"/>
          <w:kern w:val="24"/>
        </w:rPr>
      </w:pPr>
    </w:p>
    <w:p w14:paraId="1CFC2964" w14:textId="5161744C" w:rsidR="00111C09" w:rsidRPr="00111C09" w:rsidRDefault="00111C09" w:rsidP="00524EF1">
      <w:pPr>
        <w:pStyle w:val="NormalWeb"/>
        <w:spacing w:before="0" w:beforeAutospacing="0" w:after="0" w:afterAutospacing="0"/>
        <w:jc w:val="both"/>
        <w:rPr>
          <w:rFonts w:ascii="Cambria" w:hAnsi="Cambria"/>
          <w:color w:val="000000" w:themeColor="text1"/>
          <w:kern w:val="24"/>
        </w:rPr>
      </w:pPr>
      <w:r w:rsidRPr="00111C09">
        <w:rPr>
          <w:rFonts w:ascii="Cambria" w:hAnsi="Cambria"/>
          <w:color w:val="000000" w:themeColor="text1"/>
          <w:kern w:val="24"/>
        </w:rPr>
        <w:t xml:space="preserve">Notes:                                                                                      </w:t>
      </w:r>
    </w:p>
    <w:p w14:paraId="10CCA0F2" w14:textId="77777777" w:rsidR="00111C09" w:rsidRPr="00111C09" w:rsidRDefault="00111C09" w:rsidP="00524EF1">
      <w:pPr>
        <w:pStyle w:val="NormalWeb"/>
        <w:spacing w:before="0" w:beforeAutospacing="0" w:after="0" w:afterAutospacing="0"/>
        <w:jc w:val="both"/>
        <w:rPr>
          <w:rFonts w:ascii="Cambria" w:hAnsi="Cambria"/>
          <w:color w:val="000000" w:themeColor="text1"/>
          <w:kern w:val="24"/>
        </w:rPr>
      </w:pPr>
      <w:r w:rsidRPr="00111C09">
        <w:rPr>
          <w:rFonts w:ascii="Cambria" w:hAnsi="Cambria"/>
          <w:color w:val="000000" w:themeColor="text1"/>
          <w:kern w:val="24"/>
        </w:rPr>
        <w:t xml:space="preserve">  - Use KSP: cg only for real symmetric/Hermitian systems</w:t>
      </w:r>
    </w:p>
    <w:p w14:paraId="15471F8F" w14:textId="3C6B9F3B" w:rsidR="00111C09" w:rsidRPr="00111C09" w:rsidRDefault="00111C09" w:rsidP="00524EF1">
      <w:pPr>
        <w:pStyle w:val="NormalWeb"/>
        <w:spacing w:before="0" w:beforeAutospacing="0" w:after="0" w:afterAutospacing="0"/>
        <w:jc w:val="both"/>
        <w:rPr>
          <w:rFonts w:ascii="Cambria" w:hAnsi="Cambria"/>
          <w:color w:val="000000" w:themeColor="text1"/>
          <w:kern w:val="24"/>
        </w:rPr>
      </w:pPr>
      <w:r w:rsidRPr="00111C09">
        <w:rPr>
          <w:rFonts w:ascii="Cambria" w:hAnsi="Cambria"/>
          <w:color w:val="000000" w:themeColor="text1"/>
          <w:kern w:val="24"/>
        </w:rPr>
        <w:t xml:space="preserve">  - Use KSP: </w:t>
      </w:r>
      <w:proofErr w:type="spellStart"/>
      <w:r w:rsidRPr="00111C09">
        <w:rPr>
          <w:rFonts w:ascii="Cambria" w:hAnsi="Cambria"/>
          <w:color w:val="000000" w:themeColor="text1"/>
          <w:kern w:val="24"/>
        </w:rPr>
        <w:t>gmres</w:t>
      </w:r>
      <w:proofErr w:type="spellEnd"/>
      <w:r w:rsidRPr="00111C09">
        <w:rPr>
          <w:rFonts w:ascii="Cambria" w:hAnsi="Cambria"/>
          <w:color w:val="000000" w:themeColor="text1"/>
          <w:kern w:val="24"/>
        </w:rPr>
        <w:t xml:space="preserve"> for complex (lossy) systems — CG will diverge                          </w:t>
      </w:r>
    </w:p>
    <w:p w14:paraId="64927AE7" w14:textId="07C862E5" w:rsidR="00111C09" w:rsidRPr="00111C09" w:rsidRDefault="00111C09" w:rsidP="00524EF1">
      <w:pPr>
        <w:pStyle w:val="NormalWeb"/>
        <w:spacing w:before="0" w:beforeAutospacing="0" w:after="0" w:afterAutospacing="0"/>
        <w:jc w:val="both"/>
        <w:rPr>
          <w:rFonts w:ascii="Cambria" w:hAnsi="Cambria"/>
          <w:color w:val="000000" w:themeColor="text1"/>
          <w:kern w:val="24"/>
        </w:rPr>
      </w:pPr>
      <w:r w:rsidRPr="00111C09">
        <w:rPr>
          <w:rFonts w:ascii="Cambria" w:hAnsi="Cambria"/>
          <w:color w:val="000000" w:themeColor="text1"/>
          <w:kern w:val="24"/>
        </w:rPr>
        <w:t xml:space="preserve">  - Complex case requires binaries from bin-</w:t>
      </w:r>
      <w:proofErr w:type="spellStart"/>
      <w:r w:rsidRPr="00111C09">
        <w:rPr>
          <w:rFonts w:ascii="Cambria" w:hAnsi="Cambria"/>
          <w:color w:val="000000" w:themeColor="text1"/>
          <w:kern w:val="24"/>
        </w:rPr>
        <w:t>petsc</w:t>
      </w:r>
      <w:proofErr w:type="spellEnd"/>
      <w:r w:rsidRPr="00111C09">
        <w:rPr>
          <w:rFonts w:ascii="Cambria" w:hAnsi="Cambria"/>
          <w:color w:val="000000" w:themeColor="text1"/>
          <w:kern w:val="24"/>
        </w:rPr>
        <w:t>-complex</w:t>
      </w:r>
    </w:p>
    <w:p w14:paraId="1E798F34" w14:textId="77777777" w:rsidR="00524EF1" w:rsidRDefault="00111C09" w:rsidP="00524EF1">
      <w:pPr>
        <w:pStyle w:val="NormalWeb"/>
        <w:spacing w:before="0" w:beforeAutospacing="0" w:after="0" w:afterAutospacing="0"/>
        <w:jc w:val="both"/>
        <w:rPr>
          <w:rFonts w:ascii="Cambria" w:hAnsi="Cambria"/>
          <w:color w:val="000000" w:themeColor="text1"/>
          <w:kern w:val="24"/>
        </w:rPr>
      </w:pPr>
      <w:r w:rsidRPr="00111C09">
        <w:rPr>
          <w:rFonts w:ascii="Cambria" w:hAnsi="Cambria"/>
          <w:color w:val="000000" w:themeColor="text1"/>
          <w:kern w:val="24"/>
        </w:rPr>
        <w:t xml:space="preserve">  - Multiple Runtime entries are supported for multiple </w:t>
      </w:r>
      <w:proofErr w:type="spellStart"/>
      <w:r w:rsidRPr="00111C09">
        <w:rPr>
          <w:rFonts w:ascii="Cambria" w:hAnsi="Cambria"/>
          <w:color w:val="000000" w:themeColor="text1"/>
          <w:kern w:val="24"/>
        </w:rPr>
        <w:t>PETSc</w:t>
      </w:r>
      <w:proofErr w:type="spellEnd"/>
      <w:r w:rsidRPr="00111C09">
        <w:rPr>
          <w:rFonts w:ascii="Cambria" w:hAnsi="Cambria"/>
          <w:color w:val="000000" w:themeColor="text1"/>
          <w:kern w:val="24"/>
        </w:rPr>
        <w:t xml:space="preserve"> options  </w:t>
      </w:r>
    </w:p>
    <w:p w14:paraId="1BF42990" w14:textId="59F2C44C" w:rsidR="00BE7EB8" w:rsidRPr="00BE7EB8" w:rsidRDefault="00111C09" w:rsidP="00BE7EB8">
      <w:pPr>
        <w:pStyle w:val="NormalWeb"/>
        <w:spacing w:before="0" w:beforeAutospacing="0" w:after="0" w:afterAutospacing="0"/>
        <w:jc w:val="both"/>
        <w:rPr>
          <w:rFonts w:ascii="Cambria" w:hAnsi="Cambria"/>
          <w:color w:val="000000" w:themeColor="text1"/>
          <w:kern w:val="24"/>
        </w:rPr>
      </w:pPr>
      <w:r w:rsidRPr="00111C09">
        <w:rPr>
          <w:rFonts w:ascii="Cambria" w:hAnsi="Cambria"/>
          <w:color w:val="000000" w:themeColor="text1"/>
          <w:kern w:val="24"/>
        </w:rPr>
        <w:t xml:space="preserve">    </w:t>
      </w:r>
      <w:r w:rsidR="00BE7EB8">
        <w:rPr>
          <w:rFonts w:ascii="Cambria" w:hAnsi="Cambria"/>
          <w:color w:val="000000" w:themeColor="text1"/>
          <w:kern w:val="24"/>
        </w:rPr>
        <w:t xml:space="preserve">See </w:t>
      </w:r>
      <w:hyperlink r:id="rId9" w:history="1">
        <w:r w:rsidR="00BE7EB8" w:rsidRPr="00C862FF">
          <w:rPr>
            <w:rStyle w:val="Hyperlink"/>
            <w:rFonts w:ascii="Cambria" w:hAnsi="Cambria"/>
            <w:kern w:val="24"/>
          </w:rPr>
          <w:t>https://petsc.org/release/manual/</w:t>
        </w:r>
      </w:hyperlink>
      <w:r w:rsidR="00BE7EB8">
        <w:rPr>
          <w:rFonts w:ascii="Cambria" w:hAnsi="Cambria"/>
          <w:color w:val="000000" w:themeColor="text1"/>
          <w:kern w:val="24"/>
        </w:rPr>
        <w:t xml:space="preserve"> for details.</w:t>
      </w:r>
    </w:p>
    <w:p w14:paraId="066B6FFE" w14:textId="42180504" w:rsidR="00271193" w:rsidRDefault="00271193">
      <w:pPr>
        <w:rPr>
          <w:rFonts w:ascii="Cambria" w:eastAsia="Times New Roman" w:hAnsi="Cambria" w:cs="Times New Roman"/>
          <w:color w:val="000000" w:themeColor="text1"/>
          <w:kern w:val="24"/>
          <w:sz w:val="24"/>
          <w:szCs w:val="24"/>
        </w:rPr>
      </w:pPr>
      <w:r>
        <w:rPr>
          <w:rFonts w:ascii="Cambria" w:hAnsi="Cambria"/>
          <w:color w:val="000000" w:themeColor="text1"/>
          <w:kern w:val="24"/>
        </w:rPr>
        <w:br w:type="page"/>
      </w:r>
    </w:p>
    <w:p w14:paraId="27C3CCF6" w14:textId="77777777" w:rsidR="00271193" w:rsidRPr="008C741B" w:rsidRDefault="00271193" w:rsidP="00271193">
      <w:pPr>
        <w:pStyle w:val="ListParagraph"/>
        <w:ind w:right="122"/>
        <w:jc w:val="right"/>
        <w:rPr>
          <w:b/>
          <w:bCs/>
          <w:color w:val="0032FF"/>
        </w:rPr>
      </w:pPr>
      <w:hyperlink w:anchor="Top" w:history="1">
        <w:r w:rsidRPr="008C741B">
          <w:rPr>
            <w:rStyle w:val="Hyperlink"/>
            <w:b/>
            <w:bCs/>
          </w:rPr>
          <w:t>Back to Index</w:t>
        </w:r>
      </w:hyperlink>
    </w:p>
    <w:p w14:paraId="1D5F95B0" w14:textId="77777777" w:rsidR="00955A86" w:rsidRDefault="00955A86" w:rsidP="00955A86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14:paraId="70DF4738" w14:textId="77777777" w:rsidR="00955A86" w:rsidRDefault="00955A86" w:rsidP="00955A86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14:paraId="1ECF1551" w14:textId="77777777" w:rsidR="00955A86" w:rsidRPr="001D6EAB" w:rsidRDefault="00955A86" w:rsidP="00955A86">
      <w:pPr>
        <w:jc w:val="center"/>
        <w:rPr>
          <w:rFonts w:asciiTheme="majorHAnsi" w:hAnsiTheme="majorHAnsi" w:cs="Times New Roman"/>
          <w:b/>
          <w:sz w:val="24"/>
          <w:szCs w:val="24"/>
        </w:rPr>
      </w:pPr>
      <w:bookmarkStart w:id="7" w:name="Postprocess"/>
      <w:r w:rsidRPr="001D6EAB">
        <w:rPr>
          <w:rFonts w:asciiTheme="majorHAnsi" w:hAnsiTheme="majorHAnsi" w:cs="Times New Roman"/>
          <w:b/>
          <w:sz w:val="24"/>
          <w:szCs w:val="24"/>
        </w:rPr>
        <w:t>Postprocess</w:t>
      </w:r>
    </w:p>
    <w:bookmarkEnd w:id="7"/>
    <w:p w14:paraId="097190C8" w14:textId="77777777" w:rsidR="00955A86" w:rsidRPr="001D6EAB" w:rsidRDefault="00955A86" w:rsidP="00955A86">
      <w:pPr>
        <w:spacing w:after="0" w:line="240" w:lineRule="auto"/>
        <w:rPr>
          <w:rFonts w:asciiTheme="majorHAnsi" w:hAnsiTheme="majorHAnsi" w:cs="Times New Roman"/>
          <w:color w:val="000000"/>
          <w:kern w:val="24"/>
          <w:sz w:val="24"/>
          <w:szCs w:val="24"/>
        </w:rPr>
      </w:pPr>
      <w:proofErr w:type="spellStart"/>
      <w:proofErr w:type="gramStart"/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>PostProcess</w:t>
      </w:r>
      <w:proofErr w:type="spellEnd"/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:</w:t>
      </w:r>
      <w:proofErr w:type="gramEnd"/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</w:t>
      </w:r>
    </w:p>
    <w:p w14:paraId="64CBFFA7" w14:textId="77777777" w:rsidR="00955A86" w:rsidRPr="001D6EAB" w:rsidRDefault="00955A86" w:rsidP="00955A86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>{</w:t>
      </w:r>
    </w:p>
    <w:p w14:paraId="011B8FF3" w14:textId="77777777" w:rsidR="00955A86" w:rsidRPr="001D6EAB" w:rsidRDefault="00955A86" w:rsidP="00955A86">
      <w:pPr>
        <w:spacing w:after="0" w:line="240" w:lineRule="auto"/>
        <w:rPr>
          <w:rFonts w:asciiTheme="majorHAnsi" w:hAnsiTheme="majorHAnsi" w:cs="Times New Roman"/>
          <w:color w:val="000000"/>
          <w:kern w:val="24"/>
          <w:sz w:val="24"/>
          <w:szCs w:val="24"/>
        </w:rPr>
      </w:pPr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Toggle: on</w:t>
      </w:r>
    </w:p>
    <w:p w14:paraId="196E0E6F" w14:textId="77777777" w:rsidR="00955A86" w:rsidRDefault="00955A86" w:rsidP="00955A86">
      <w:pPr>
        <w:spacing w:after="0" w:line="240" w:lineRule="auto"/>
        <w:rPr>
          <w:rFonts w:asciiTheme="majorHAnsi" w:hAnsiTheme="majorHAnsi" w:cs="Times New Roman"/>
          <w:color w:val="000000"/>
          <w:kern w:val="24"/>
          <w:sz w:val="24"/>
          <w:szCs w:val="24"/>
        </w:rPr>
      </w:pPr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</w:t>
      </w:r>
      <w:proofErr w:type="spellStart"/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>PortNumber</w:t>
      </w:r>
      <w:proofErr w:type="spellEnd"/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>: 7</w:t>
      </w:r>
    </w:p>
    <w:p w14:paraId="2E2C71CC" w14:textId="77777777" w:rsidR="00955A86" w:rsidRDefault="00955A86" w:rsidP="00955A86">
      <w:pPr>
        <w:spacing w:after="0" w:line="240" w:lineRule="auto"/>
        <w:rPr>
          <w:rFonts w:asciiTheme="majorHAnsi" w:hAnsiTheme="majorHAnsi" w:cs="Times New Roman"/>
          <w:color w:val="000000"/>
          <w:kern w:val="24"/>
          <w:sz w:val="24"/>
          <w:szCs w:val="24"/>
        </w:rPr>
      </w:pPr>
      <w:r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</w:t>
      </w:r>
      <w:r w:rsidRPr="00293C48">
        <w:rPr>
          <w:rFonts w:asciiTheme="majorHAnsi" w:hAnsiTheme="majorHAnsi" w:cs="Times New Roman"/>
          <w:color w:val="000000"/>
          <w:kern w:val="24"/>
          <w:sz w:val="24"/>
          <w:szCs w:val="24"/>
        </w:rPr>
        <w:t>ModeFile: rec</w:t>
      </w:r>
    </w:p>
    <w:p w14:paraId="7A166A4C" w14:textId="77777777" w:rsidR="00955A86" w:rsidRPr="00930E8B" w:rsidRDefault="00955A86" w:rsidP="00955A8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Menlo"/>
          <w:color w:val="000000"/>
          <w:sz w:val="24"/>
          <w:szCs w:val="24"/>
        </w:rPr>
      </w:pPr>
      <w:r w:rsidRPr="00930E8B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</w:t>
      </w:r>
      <w:r w:rsidRPr="00930E8B">
        <w:rPr>
          <w:rFonts w:asciiTheme="majorHAnsi" w:hAnsiTheme="majorHAnsi" w:cs="Menlo"/>
          <w:color w:val="000000"/>
          <w:sz w:val="24"/>
          <w:szCs w:val="24"/>
        </w:rPr>
        <w:t>WriteLoss: on</w:t>
      </w:r>
    </w:p>
    <w:p w14:paraId="48F8DD3B" w14:textId="77777777" w:rsidR="00955A86" w:rsidRPr="001D6EAB" w:rsidRDefault="00955A86" w:rsidP="00955A86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>}</w:t>
      </w:r>
    </w:p>
    <w:p w14:paraId="0E4C0D02" w14:textId="77777777" w:rsidR="00955A86" w:rsidRPr="001D6EAB" w:rsidRDefault="00955A86" w:rsidP="00955A86">
      <w:pPr>
        <w:rPr>
          <w:rFonts w:asciiTheme="majorHAnsi" w:hAnsiTheme="majorHAnsi" w:cs="Times New Roman"/>
          <w:sz w:val="24"/>
          <w:szCs w:val="24"/>
        </w:rPr>
      </w:pPr>
    </w:p>
    <w:p w14:paraId="169BC0C6" w14:textId="77777777" w:rsidR="00955A86" w:rsidRPr="00877A72" w:rsidRDefault="00955A86" w:rsidP="00955A86">
      <w:pPr>
        <w:pStyle w:val="NormalWeb"/>
        <w:spacing w:before="0" w:beforeAutospacing="0" w:after="0" w:afterAutospacing="0"/>
        <w:rPr>
          <w:rFonts w:ascii="Cambria" w:hAnsi="Cambria"/>
        </w:rPr>
      </w:pPr>
      <w:r w:rsidRPr="001D6EAB">
        <w:rPr>
          <w:rFonts w:asciiTheme="majorHAnsi" w:hAnsiTheme="majorHAnsi"/>
          <w:b/>
        </w:rPr>
        <w:t>Postprocess</w:t>
      </w:r>
      <w:r>
        <w:rPr>
          <w:rFonts w:asciiTheme="majorHAnsi" w:hAnsiTheme="majorHAnsi"/>
          <w:b/>
        </w:rPr>
        <w:t xml:space="preserve"> </w:t>
      </w:r>
      <w:r w:rsidRPr="00877A72">
        <w:rPr>
          <w:rFonts w:ascii="Cambria" w:hAnsi="Cambria"/>
        </w:rPr>
        <w:t>specifies postprocessing options</w:t>
      </w:r>
      <w:r>
        <w:rPr>
          <w:rFonts w:ascii="Cambria" w:hAnsi="Cambria"/>
        </w:rPr>
        <w:t>.</w:t>
      </w:r>
    </w:p>
    <w:p w14:paraId="703F247F" w14:textId="77777777" w:rsidR="00955A86" w:rsidRPr="001D6EAB" w:rsidRDefault="00955A86" w:rsidP="00955A86">
      <w:pPr>
        <w:pStyle w:val="NormalWeb"/>
        <w:spacing w:before="0" w:beforeAutospacing="0" w:after="0" w:afterAutospacing="0"/>
        <w:rPr>
          <w:rFonts w:asciiTheme="majorHAnsi" w:hAnsiTheme="majorHAnsi"/>
          <w:b/>
        </w:rPr>
      </w:pPr>
    </w:p>
    <w:p w14:paraId="416821A9" w14:textId="77777777" w:rsidR="00955A86" w:rsidRPr="00877A72" w:rsidRDefault="00955A86" w:rsidP="00955A86">
      <w:pPr>
        <w:pStyle w:val="NormalWeb"/>
        <w:numPr>
          <w:ilvl w:val="0"/>
          <w:numId w:val="11"/>
        </w:numPr>
        <w:spacing w:before="0" w:beforeAutospacing="0" w:after="0" w:afterAutospacing="0"/>
        <w:rPr>
          <w:rFonts w:ascii="Cambria" w:hAnsi="Cambria"/>
        </w:rPr>
      </w:pPr>
      <w:r w:rsidRPr="00877A72">
        <w:rPr>
          <w:rFonts w:ascii="Cambria" w:hAnsi="Cambria"/>
          <w:b/>
        </w:rPr>
        <w:t>Toggle</w:t>
      </w:r>
      <w:r w:rsidRPr="00877A72">
        <w:rPr>
          <w:rFonts w:ascii="Cambria" w:hAnsi="Cambria"/>
        </w:rPr>
        <w:t xml:space="preserve">: </w:t>
      </w:r>
      <w:r w:rsidRPr="00877A72">
        <w:rPr>
          <w:rFonts w:ascii="Cambria" w:hAnsi="Cambria"/>
          <w:b/>
        </w:rPr>
        <w:t>on</w:t>
      </w:r>
      <w:r w:rsidRPr="00877A72">
        <w:rPr>
          <w:rFonts w:ascii="Cambria" w:hAnsi="Cambria"/>
        </w:rPr>
        <w:t xml:space="preserve"> or</w:t>
      </w:r>
      <w:r w:rsidRPr="00877A72">
        <w:rPr>
          <w:rFonts w:ascii="Cambria" w:hAnsi="Cambria"/>
          <w:b/>
        </w:rPr>
        <w:t xml:space="preserve"> off</w:t>
      </w:r>
    </w:p>
    <w:p w14:paraId="52E01E18" w14:textId="77777777" w:rsidR="00955A86" w:rsidRPr="00877A72" w:rsidRDefault="00955A86" w:rsidP="00955A86">
      <w:pPr>
        <w:pStyle w:val="NormalWeb"/>
        <w:spacing w:before="0" w:beforeAutospacing="0" w:after="0" w:afterAutospacing="0"/>
        <w:ind w:left="720"/>
        <w:jc w:val="both"/>
        <w:rPr>
          <w:rFonts w:ascii="Cambria" w:hAnsi="Cambria"/>
        </w:rPr>
      </w:pPr>
      <w:r>
        <w:rPr>
          <w:rFonts w:ascii="Cambria" w:hAnsi="Cambria"/>
          <w:b/>
        </w:rPr>
        <w:t>o</w:t>
      </w:r>
      <w:r w:rsidRPr="00877A72">
        <w:rPr>
          <w:rFonts w:ascii="Cambria" w:hAnsi="Cambria"/>
          <w:b/>
        </w:rPr>
        <w:t>n</w:t>
      </w:r>
      <w:r w:rsidRPr="00877A72">
        <w:rPr>
          <w:rFonts w:ascii="Cambria" w:hAnsi="Cambria"/>
        </w:rPr>
        <w:t>:</w:t>
      </w:r>
      <w:r w:rsidRPr="00877A72">
        <w:rPr>
          <w:rFonts w:ascii="Cambria" w:eastAsiaTheme="minorEastAsia" w:hAnsi="Cambria"/>
          <w:color w:val="000000" w:themeColor="text1"/>
          <w:kern w:val="24"/>
        </w:rPr>
        <w:t xml:space="preserve"> Mode files named *.mod will be created for the </w:t>
      </w:r>
      <w:r>
        <w:rPr>
          <w:rFonts w:ascii="Cambria" w:eastAsiaTheme="minorEastAsia" w:hAnsi="Cambria"/>
          <w:color w:val="000000" w:themeColor="text1"/>
          <w:kern w:val="24"/>
        </w:rPr>
        <w:t>port</w:t>
      </w:r>
      <w:r w:rsidRPr="00877A72">
        <w:rPr>
          <w:rFonts w:ascii="Cambria" w:eastAsiaTheme="minorEastAsia" w:hAnsi="Cambria"/>
          <w:color w:val="000000" w:themeColor="text1"/>
          <w:kern w:val="24"/>
        </w:rPr>
        <w:t xml:space="preserve"> for visualization and analysis. This is the default option.</w:t>
      </w:r>
    </w:p>
    <w:p w14:paraId="7AEF666B" w14:textId="77777777" w:rsidR="00955A86" w:rsidRDefault="00955A86" w:rsidP="00955A86">
      <w:pPr>
        <w:spacing w:after="0" w:line="240" w:lineRule="auto"/>
        <w:ind w:firstLine="720"/>
        <w:jc w:val="both"/>
        <w:rPr>
          <w:rFonts w:ascii="Cambria" w:hAnsi="Cambria" w:cs="Times New Roman"/>
          <w:color w:val="000000" w:themeColor="text1"/>
          <w:kern w:val="24"/>
          <w:sz w:val="24"/>
          <w:szCs w:val="24"/>
        </w:rPr>
      </w:pPr>
      <w:r>
        <w:rPr>
          <w:rFonts w:ascii="Cambria" w:hAnsi="Cambria" w:cs="Times New Roman"/>
          <w:b/>
          <w:color w:val="000000" w:themeColor="text1"/>
          <w:kern w:val="24"/>
          <w:sz w:val="24"/>
          <w:szCs w:val="24"/>
        </w:rPr>
        <w:t>o</w:t>
      </w:r>
      <w:r w:rsidRPr="00877A72">
        <w:rPr>
          <w:rFonts w:ascii="Cambria" w:hAnsi="Cambria" w:cs="Times New Roman"/>
          <w:b/>
          <w:color w:val="000000" w:themeColor="text1"/>
          <w:kern w:val="24"/>
          <w:sz w:val="24"/>
          <w:szCs w:val="24"/>
        </w:rPr>
        <w:t>ff</w:t>
      </w:r>
      <w:r w:rsidRPr="00877A72">
        <w:rPr>
          <w:rFonts w:ascii="Cambria" w:hAnsi="Cambria" w:cs="Times New Roman"/>
          <w:color w:val="000000" w:themeColor="text1"/>
          <w:kern w:val="24"/>
          <w:sz w:val="24"/>
          <w:szCs w:val="24"/>
        </w:rPr>
        <w:t xml:space="preserve">: No mode files </w:t>
      </w:r>
      <w:proofErr w:type="gramStart"/>
      <w:r w:rsidRPr="00877A72">
        <w:rPr>
          <w:rFonts w:ascii="Cambria" w:hAnsi="Cambria" w:cs="Times New Roman"/>
          <w:color w:val="000000" w:themeColor="text1"/>
          <w:kern w:val="24"/>
          <w:sz w:val="24"/>
          <w:szCs w:val="24"/>
        </w:rPr>
        <w:t>named  *.mod</w:t>
      </w:r>
      <w:proofErr w:type="gramEnd"/>
      <w:r w:rsidRPr="00877A72">
        <w:rPr>
          <w:rFonts w:ascii="Cambria" w:hAnsi="Cambria" w:cs="Times New Roman"/>
          <w:color w:val="000000" w:themeColor="text1"/>
          <w:kern w:val="24"/>
          <w:sz w:val="24"/>
          <w:szCs w:val="24"/>
        </w:rPr>
        <w:t xml:space="preserve"> will be created for the </w:t>
      </w:r>
      <w:r>
        <w:rPr>
          <w:rFonts w:ascii="Cambria" w:hAnsi="Cambria" w:cs="Times New Roman"/>
          <w:color w:val="000000" w:themeColor="text1"/>
          <w:kern w:val="24"/>
          <w:sz w:val="24"/>
          <w:szCs w:val="24"/>
        </w:rPr>
        <w:t>port</w:t>
      </w:r>
      <w:r w:rsidRPr="00877A72">
        <w:rPr>
          <w:rFonts w:ascii="Cambria" w:hAnsi="Cambria" w:cs="Times New Roman"/>
          <w:color w:val="000000" w:themeColor="text1"/>
          <w:kern w:val="24"/>
          <w:sz w:val="24"/>
          <w:szCs w:val="24"/>
        </w:rPr>
        <w:t>.</w:t>
      </w:r>
    </w:p>
    <w:p w14:paraId="4D38FFB2" w14:textId="77777777" w:rsidR="00955A86" w:rsidRDefault="00955A86" w:rsidP="00955A86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  <w:proofErr w:type="spellStart"/>
      <w:r w:rsidRPr="008742BA">
        <w:rPr>
          <w:rFonts w:ascii="Cambria" w:eastAsia="Times New Roman" w:hAnsi="Cambria" w:cs="Times New Roman"/>
          <w:b/>
          <w:sz w:val="24"/>
          <w:szCs w:val="24"/>
        </w:rPr>
        <w:t>PortNumber</w:t>
      </w:r>
      <w:proofErr w:type="spellEnd"/>
      <w:r>
        <w:rPr>
          <w:rFonts w:ascii="Cambria" w:eastAsia="Times New Roman" w:hAnsi="Cambria" w:cs="Times New Roman"/>
          <w:sz w:val="24"/>
          <w:szCs w:val="24"/>
        </w:rPr>
        <w:t>: The reference number of the port</w:t>
      </w:r>
    </w:p>
    <w:p w14:paraId="1EB62E00" w14:textId="77777777" w:rsidR="00955A86" w:rsidRPr="008742BA" w:rsidRDefault="00955A86" w:rsidP="00955A86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  <w:r w:rsidRPr="00293C48">
        <w:rPr>
          <w:rFonts w:asciiTheme="majorHAnsi" w:hAnsiTheme="majorHAnsi" w:cs="Times New Roman"/>
          <w:b/>
          <w:color w:val="000000"/>
          <w:kern w:val="24"/>
          <w:sz w:val="24"/>
          <w:szCs w:val="24"/>
        </w:rPr>
        <w:t>ModeFile:</w:t>
      </w:r>
      <w:r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the prefix of the mode files. The default is “s3p”.</w:t>
      </w:r>
    </w:p>
    <w:p w14:paraId="4E0F83C6" w14:textId="77777777" w:rsidR="00955A86" w:rsidRPr="00930E8B" w:rsidRDefault="00955A86" w:rsidP="00955A86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930E8B">
        <w:rPr>
          <w:rFonts w:asciiTheme="majorHAnsi" w:hAnsiTheme="majorHAnsi" w:cs="Times New Roman"/>
          <w:b/>
          <w:color w:val="000000"/>
          <w:kern w:val="24"/>
          <w:sz w:val="24"/>
          <w:szCs w:val="24"/>
        </w:rPr>
        <w:t>WriteLoss</w:t>
      </w:r>
      <w:r w:rsidRPr="00930E8B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: </w:t>
      </w:r>
      <w:r w:rsidRPr="00930E8B">
        <w:rPr>
          <w:rFonts w:asciiTheme="majorHAnsi" w:hAnsiTheme="majorHAnsi" w:cs="Times New Roman"/>
          <w:b/>
          <w:bCs/>
          <w:color w:val="000000"/>
          <w:kern w:val="24"/>
          <w:sz w:val="24"/>
          <w:szCs w:val="24"/>
        </w:rPr>
        <w:t>on</w:t>
      </w:r>
      <w:r w:rsidRPr="00930E8B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or </w:t>
      </w:r>
      <w:r w:rsidRPr="00930E8B">
        <w:rPr>
          <w:rFonts w:asciiTheme="majorHAnsi" w:hAnsiTheme="majorHAnsi" w:cs="Times New Roman"/>
          <w:b/>
          <w:bCs/>
          <w:color w:val="000000"/>
          <w:kern w:val="24"/>
          <w:sz w:val="24"/>
          <w:szCs w:val="24"/>
        </w:rPr>
        <w:t>off</w:t>
      </w:r>
      <w:r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</w:t>
      </w:r>
    </w:p>
    <w:p w14:paraId="443F3199" w14:textId="77777777" w:rsidR="00955A86" w:rsidRPr="00877A72" w:rsidRDefault="00955A86" w:rsidP="00955A86">
      <w:pPr>
        <w:pStyle w:val="NormalWeb"/>
        <w:spacing w:before="0" w:beforeAutospacing="0" w:after="0" w:afterAutospacing="0"/>
        <w:ind w:left="720"/>
        <w:jc w:val="both"/>
        <w:rPr>
          <w:rFonts w:ascii="Cambria" w:hAnsi="Cambria"/>
        </w:rPr>
      </w:pPr>
      <w:r>
        <w:rPr>
          <w:rFonts w:ascii="Cambria" w:hAnsi="Cambria"/>
          <w:b/>
        </w:rPr>
        <w:t>o</w:t>
      </w:r>
      <w:r w:rsidRPr="00877A72">
        <w:rPr>
          <w:rFonts w:ascii="Cambria" w:hAnsi="Cambria"/>
          <w:b/>
        </w:rPr>
        <w:t>n</w:t>
      </w:r>
      <w:r w:rsidRPr="00877A72">
        <w:rPr>
          <w:rFonts w:ascii="Cambria" w:hAnsi="Cambria"/>
        </w:rPr>
        <w:t>:</w:t>
      </w:r>
      <w:r w:rsidRPr="00877A72">
        <w:rPr>
          <w:rFonts w:ascii="Cambria" w:eastAsiaTheme="minorEastAsia" w:hAnsi="Cambria"/>
          <w:color w:val="000000" w:themeColor="text1"/>
          <w:kern w:val="24"/>
        </w:rPr>
        <w:t xml:space="preserve"> Mode files named </w:t>
      </w:r>
      <w:proofErr w:type="gramStart"/>
      <w:r w:rsidRPr="00877A72">
        <w:rPr>
          <w:rFonts w:ascii="Cambria" w:eastAsiaTheme="minorEastAsia" w:hAnsi="Cambria"/>
          <w:color w:val="000000" w:themeColor="text1"/>
          <w:kern w:val="24"/>
        </w:rPr>
        <w:t>*.</w:t>
      </w:r>
      <w:r>
        <w:rPr>
          <w:rFonts w:ascii="Cambria" w:eastAsiaTheme="minorEastAsia" w:hAnsi="Cambria"/>
          <w:color w:val="000000" w:themeColor="text1"/>
          <w:kern w:val="24"/>
        </w:rPr>
        <w:t>loss</w:t>
      </w:r>
      <w:proofErr w:type="gramEnd"/>
      <w:r w:rsidRPr="00877A72">
        <w:rPr>
          <w:rFonts w:ascii="Cambria" w:eastAsiaTheme="minorEastAsia" w:hAnsi="Cambria"/>
          <w:color w:val="000000" w:themeColor="text1"/>
          <w:kern w:val="24"/>
        </w:rPr>
        <w:t xml:space="preserve"> will be created </w:t>
      </w:r>
      <w:r>
        <w:rPr>
          <w:rFonts w:ascii="Cambria" w:eastAsiaTheme="minorEastAsia" w:hAnsi="Cambria"/>
          <w:color w:val="000000" w:themeColor="text1"/>
          <w:kern w:val="24"/>
        </w:rPr>
        <w:t>for power density distribution.</w:t>
      </w:r>
    </w:p>
    <w:p w14:paraId="475E9F49" w14:textId="77777777" w:rsidR="00955A86" w:rsidRPr="00930E8B" w:rsidRDefault="00955A86" w:rsidP="00955A86">
      <w:pPr>
        <w:pStyle w:val="ListParagraph"/>
        <w:spacing w:after="0" w:line="240" w:lineRule="auto"/>
        <w:jc w:val="both"/>
        <w:rPr>
          <w:rFonts w:ascii="Cambria" w:hAnsi="Cambria" w:cs="Times New Roman"/>
          <w:color w:val="000000" w:themeColor="text1"/>
          <w:kern w:val="24"/>
          <w:sz w:val="24"/>
          <w:szCs w:val="24"/>
        </w:rPr>
      </w:pPr>
      <w:r w:rsidRPr="00930E8B">
        <w:rPr>
          <w:rFonts w:ascii="Cambria" w:hAnsi="Cambria" w:cs="Times New Roman"/>
          <w:b/>
          <w:color w:val="000000" w:themeColor="text1"/>
          <w:kern w:val="24"/>
          <w:sz w:val="24"/>
          <w:szCs w:val="24"/>
        </w:rPr>
        <w:t>off</w:t>
      </w:r>
      <w:r w:rsidRPr="00930E8B">
        <w:rPr>
          <w:rFonts w:ascii="Cambria" w:hAnsi="Cambria" w:cs="Times New Roman"/>
          <w:color w:val="000000" w:themeColor="text1"/>
          <w:kern w:val="24"/>
          <w:sz w:val="24"/>
          <w:szCs w:val="24"/>
        </w:rPr>
        <w:t xml:space="preserve">: No mode files </w:t>
      </w:r>
      <w:proofErr w:type="gramStart"/>
      <w:r w:rsidRPr="00930E8B">
        <w:rPr>
          <w:rFonts w:ascii="Cambria" w:hAnsi="Cambria" w:cs="Times New Roman"/>
          <w:color w:val="000000" w:themeColor="text1"/>
          <w:kern w:val="24"/>
          <w:sz w:val="24"/>
          <w:szCs w:val="24"/>
        </w:rPr>
        <w:t>named  *</w:t>
      </w:r>
      <w:proofErr w:type="gramEnd"/>
      <w:r w:rsidRPr="00930E8B">
        <w:rPr>
          <w:rFonts w:ascii="Cambria" w:hAnsi="Cambria" w:cs="Times New Roman"/>
          <w:color w:val="000000" w:themeColor="text1"/>
          <w:kern w:val="24"/>
          <w:sz w:val="24"/>
          <w:szCs w:val="24"/>
        </w:rPr>
        <w:t>.</w:t>
      </w:r>
      <w:r>
        <w:rPr>
          <w:rFonts w:ascii="Cambria" w:hAnsi="Cambria" w:cs="Times New Roman"/>
          <w:color w:val="000000" w:themeColor="text1"/>
          <w:kern w:val="24"/>
          <w:sz w:val="24"/>
          <w:szCs w:val="24"/>
        </w:rPr>
        <w:t>loss</w:t>
      </w:r>
      <w:r w:rsidRPr="00930E8B">
        <w:rPr>
          <w:rFonts w:ascii="Cambria" w:hAnsi="Cambria" w:cs="Times New Roman"/>
          <w:color w:val="000000" w:themeColor="text1"/>
          <w:kern w:val="24"/>
          <w:sz w:val="24"/>
          <w:szCs w:val="24"/>
        </w:rPr>
        <w:t xml:space="preserve"> will be created for </w:t>
      </w:r>
      <w:r>
        <w:rPr>
          <w:rFonts w:ascii="Cambria" w:hAnsi="Cambria" w:cs="Times New Roman"/>
          <w:color w:val="000000" w:themeColor="text1"/>
          <w:kern w:val="24"/>
          <w:sz w:val="24"/>
          <w:szCs w:val="24"/>
        </w:rPr>
        <w:t>power density distribution [default]</w:t>
      </w:r>
      <w:r w:rsidRPr="00930E8B">
        <w:rPr>
          <w:rFonts w:ascii="Cambria" w:hAnsi="Cambria" w:cs="Times New Roman"/>
          <w:color w:val="000000" w:themeColor="text1"/>
          <w:kern w:val="24"/>
          <w:sz w:val="24"/>
          <w:szCs w:val="24"/>
        </w:rPr>
        <w:t>.</w:t>
      </w:r>
    </w:p>
    <w:p w14:paraId="0B8AA14A" w14:textId="77777777" w:rsidR="00955A86" w:rsidRDefault="00955A86" w:rsidP="00955A86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14:paraId="49F58839" w14:textId="77777777" w:rsidR="00271193" w:rsidRDefault="00271193" w:rsidP="00955A86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14:paraId="7110E472" w14:textId="77777777" w:rsidR="00271193" w:rsidRDefault="00271193" w:rsidP="00955A86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14:paraId="2F82A2B5" w14:textId="77777777" w:rsidR="00271193" w:rsidRPr="008C741B" w:rsidRDefault="00271193" w:rsidP="00271193">
      <w:pPr>
        <w:pStyle w:val="ListParagraph"/>
        <w:ind w:right="122"/>
        <w:jc w:val="right"/>
        <w:rPr>
          <w:b/>
          <w:bCs/>
          <w:color w:val="0032FF"/>
        </w:rPr>
      </w:pPr>
      <w:hyperlink w:anchor="Top" w:history="1">
        <w:r w:rsidRPr="008C741B">
          <w:rPr>
            <w:rStyle w:val="Hyperlink"/>
            <w:b/>
            <w:bCs/>
          </w:rPr>
          <w:t>Back to Index</w:t>
        </w:r>
      </w:hyperlink>
    </w:p>
    <w:p w14:paraId="75AF65A3" w14:textId="4475A8B1" w:rsidR="00271193" w:rsidRPr="00955A86" w:rsidRDefault="00271193" w:rsidP="00271193">
      <w:pPr>
        <w:rPr>
          <w:rFonts w:asciiTheme="majorHAnsi" w:hAnsiTheme="majorHAnsi"/>
          <w:b/>
          <w:sz w:val="24"/>
          <w:szCs w:val="24"/>
        </w:rPr>
      </w:pPr>
    </w:p>
    <w:sectPr w:rsidR="00271193" w:rsidRPr="00955A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(Headings)">
    <w:panose1 w:val="020B0604020202020204"/>
    <w:charset w:val="00"/>
    <w:family w:val="roman"/>
    <w:pitch w:val="default"/>
  </w:font>
  <w:font w:name="Times New Roman (Body CS)">
    <w:panose1 w:val="020B0604020202020204"/>
    <w:charset w:val="00"/>
    <w:family w:val="roman"/>
    <w:notTrueType/>
    <w:pitch w:val="default"/>
  </w:font>
  <w:font w:name="Menlo">
    <w:panose1 w:val="020B0609030804020204"/>
    <w:charset w:val="00"/>
    <w:family w:val="modern"/>
    <w:pitch w:val="fixed"/>
    <w:sig w:usb0="E60022FF" w:usb1="D200F9FB" w:usb2="02000028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E3FB2"/>
    <w:multiLevelType w:val="hybridMultilevel"/>
    <w:tmpl w:val="9610665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7C5ED1"/>
    <w:multiLevelType w:val="hybridMultilevel"/>
    <w:tmpl w:val="912CBD7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D83C9E"/>
    <w:multiLevelType w:val="hybridMultilevel"/>
    <w:tmpl w:val="5762CCC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053D02"/>
    <w:multiLevelType w:val="hybridMultilevel"/>
    <w:tmpl w:val="6406D0F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7E55D5"/>
    <w:multiLevelType w:val="hybridMultilevel"/>
    <w:tmpl w:val="42066F4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BB12B2"/>
    <w:multiLevelType w:val="hybridMultilevel"/>
    <w:tmpl w:val="C88A06B0"/>
    <w:lvl w:ilvl="0" w:tplc="F4667B5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B2B8DF8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1EA6C0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58F42174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DB98057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CB2AED8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1626056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F050D8A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FD0BFA6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6" w15:restartNumberingAfterBreak="0">
    <w:nsid w:val="2C655E8D"/>
    <w:multiLevelType w:val="hybridMultilevel"/>
    <w:tmpl w:val="1A2698D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2B2069"/>
    <w:multiLevelType w:val="hybridMultilevel"/>
    <w:tmpl w:val="8070EFF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C0293B"/>
    <w:multiLevelType w:val="hybridMultilevel"/>
    <w:tmpl w:val="EA9AD59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ED3A37"/>
    <w:multiLevelType w:val="hybridMultilevel"/>
    <w:tmpl w:val="013CDBF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3A7EC2"/>
    <w:multiLevelType w:val="hybridMultilevel"/>
    <w:tmpl w:val="6A7C9922"/>
    <w:lvl w:ilvl="0" w:tplc="04090005">
      <w:start w:val="1"/>
      <w:numFmt w:val="bullet"/>
      <w:lvlText w:val=""/>
      <w:lvlJc w:val="left"/>
      <w:pPr>
        <w:ind w:left="108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abstractNum w:abstractNumId="11" w15:restartNumberingAfterBreak="0">
    <w:nsid w:val="5847611D"/>
    <w:multiLevelType w:val="hybridMultilevel"/>
    <w:tmpl w:val="9DE834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604CEF"/>
    <w:multiLevelType w:val="hybridMultilevel"/>
    <w:tmpl w:val="4814964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F6724C"/>
    <w:multiLevelType w:val="hybridMultilevel"/>
    <w:tmpl w:val="2CF4EDB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F11A5A"/>
    <w:multiLevelType w:val="hybridMultilevel"/>
    <w:tmpl w:val="32DC924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5481330">
    <w:abstractNumId w:val="0"/>
  </w:num>
  <w:num w:numId="2" w16cid:durableId="2138137199">
    <w:abstractNumId w:val="3"/>
  </w:num>
  <w:num w:numId="3" w16cid:durableId="1143699918">
    <w:abstractNumId w:val="9"/>
  </w:num>
  <w:num w:numId="4" w16cid:durableId="671225340">
    <w:abstractNumId w:val="10"/>
  </w:num>
  <w:num w:numId="5" w16cid:durableId="1937326366">
    <w:abstractNumId w:val="2"/>
  </w:num>
  <w:num w:numId="6" w16cid:durableId="918171922">
    <w:abstractNumId w:val="6"/>
  </w:num>
  <w:num w:numId="7" w16cid:durableId="1065643020">
    <w:abstractNumId w:val="5"/>
  </w:num>
  <w:num w:numId="8" w16cid:durableId="1889485174">
    <w:abstractNumId w:val="1"/>
  </w:num>
  <w:num w:numId="9" w16cid:durableId="93401214">
    <w:abstractNumId w:val="8"/>
  </w:num>
  <w:num w:numId="10" w16cid:durableId="2098868380">
    <w:abstractNumId w:val="11"/>
  </w:num>
  <w:num w:numId="11" w16cid:durableId="1890845244">
    <w:abstractNumId w:val="7"/>
  </w:num>
  <w:num w:numId="12" w16cid:durableId="1271354379">
    <w:abstractNumId w:val="12"/>
  </w:num>
  <w:num w:numId="13" w16cid:durableId="601498871">
    <w:abstractNumId w:val="14"/>
  </w:num>
  <w:num w:numId="14" w16cid:durableId="1067799404">
    <w:abstractNumId w:val="4"/>
  </w:num>
  <w:num w:numId="15" w16cid:durableId="108530168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5C6D"/>
    <w:rsid w:val="00072FAD"/>
    <w:rsid w:val="00105929"/>
    <w:rsid w:val="00111C09"/>
    <w:rsid w:val="0011610C"/>
    <w:rsid w:val="00121C11"/>
    <w:rsid w:val="00155459"/>
    <w:rsid w:val="001D6EAB"/>
    <w:rsid w:val="0021705E"/>
    <w:rsid w:val="00271193"/>
    <w:rsid w:val="002878DE"/>
    <w:rsid w:val="00287F8B"/>
    <w:rsid w:val="00293C48"/>
    <w:rsid w:val="002A395F"/>
    <w:rsid w:val="00324EC0"/>
    <w:rsid w:val="00327241"/>
    <w:rsid w:val="00327570"/>
    <w:rsid w:val="003F1786"/>
    <w:rsid w:val="00470588"/>
    <w:rsid w:val="00476442"/>
    <w:rsid w:val="00480D06"/>
    <w:rsid w:val="004905DB"/>
    <w:rsid w:val="004B008D"/>
    <w:rsid w:val="004E3628"/>
    <w:rsid w:val="00524EF1"/>
    <w:rsid w:val="00543171"/>
    <w:rsid w:val="00565C6D"/>
    <w:rsid w:val="005868C6"/>
    <w:rsid w:val="005B18EC"/>
    <w:rsid w:val="005B7FBA"/>
    <w:rsid w:val="005C6C61"/>
    <w:rsid w:val="00633F67"/>
    <w:rsid w:val="00643830"/>
    <w:rsid w:val="006C6DF6"/>
    <w:rsid w:val="007406DB"/>
    <w:rsid w:val="007544C8"/>
    <w:rsid w:val="007A2248"/>
    <w:rsid w:val="0082098D"/>
    <w:rsid w:val="00855964"/>
    <w:rsid w:val="008742BA"/>
    <w:rsid w:val="008C1578"/>
    <w:rsid w:val="00914271"/>
    <w:rsid w:val="00930E8B"/>
    <w:rsid w:val="00955A86"/>
    <w:rsid w:val="00992F62"/>
    <w:rsid w:val="009B3601"/>
    <w:rsid w:val="009D13E7"/>
    <w:rsid w:val="00AF21D4"/>
    <w:rsid w:val="00B5109B"/>
    <w:rsid w:val="00BD2292"/>
    <w:rsid w:val="00BE7EB8"/>
    <w:rsid w:val="00C300FF"/>
    <w:rsid w:val="00D30DA8"/>
    <w:rsid w:val="00D72FB0"/>
    <w:rsid w:val="00DE0A25"/>
    <w:rsid w:val="00DE0AAC"/>
    <w:rsid w:val="00E23C4F"/>
    <w:rsid w:val="00F00A06"/>
    <w:rsid w:val="00F34AB5"/>
    <w:rsid w:val="00F36CD1"/>
    <w:rsid w:val="00F56C13"/>
    <w:rsid w:val="00FA6E5A"/>
    <w:rsid w:val="00FA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C6BF827"/>
  <w15:docId w15:val="{D9BCA6C4-004D-C34D-95B9-42C99565F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13E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D13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A6E5A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A6E5A"/>
    <w:rPr>
      <w:rFonts w:ascii="Consolas" w:hAnsi="Consolas" w:cs="Consola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7119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71193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11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5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074106">
          <w:marLeft w:val="18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4593">
          <w:marLeft w:val="18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22081">
          <w:marLeft w:val="18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44089">
          <w:marLeft w:val="18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360626">
          <w:marLeft w:val="18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3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63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09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79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21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73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786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ashed" w:sz="6" w:space="0" w:color="auto"/>
                                <w:left w:val="dashed" w:sz="6" w:space="0" w:color="auto"/>
                                <w:bottom w:val="dashed" w:sz="6" w:space="0" w:color="auto"/>
                                <w:right w:val="dashed" w:sz="6" w:space="0" w:color="auto"/>
                              </w:divBdr>
                              <w:divsChild>
                                <w:div w:id="1530026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08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petsc.org/release/manua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1980</Words>
  <Characters>11289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SLAC National Accelerator Laboratory</Company>
  <LinksUpToDate>false</LinksUpToDate>
  <CharactersWithSpaces>13243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Xiao, Liling</dc:creator>
  <cp:lastModifiedBy>Ng, Cho-Kuen</cp:lastModifiedBy>
  <cp:revision>3</cp:revision>
  <cp:lastPrinted>2026-05-23T05:21:00Z</cp:lastPrinted>
  <dcterms:created xsi:type="dcterms:W3CDTF">2026-05-23T05:21:00Z</dcterms:created>
  <dcterms:modified xsi:type="dcterms:W3CDTF">2026-05-23T05:28:00Z</dcterms:modified>
</cp:coreProperties>
</file>